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Анкета по ПДД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3 класс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Вопрос 1. Кто такие участники дорожного движения?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А) водители транспортных средств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Б) пешеходы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В) пассажиры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Г) все перечисленные категории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Вопрос 2. Соблюдать правила дорожного движения нужно?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А) в темное время суток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Б) всегда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В) когда вблизи находится регулировщик или инспектор ГИБДД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Г) когда на это есть настроение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Вопрос 3. Сколько сигналов имеет светофор для пешеходов?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А) один Б) два В) три Г) ни одного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Вопрос 4. Что означает красный сигнал светофора?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А) движение всем участникам дорожного движения начинать нельзя: пешеходам и автотранспортным средствам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Б) можно начинать движение пешеходам и автотранспортным средствам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В) можно начинать движение автотранспортным средствам и нельзя пешеходам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Г) можно начинать движение пешеходам и нельзя автотранспортным средствам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Вопрос 5. Что означает зеленый сигнал светофора?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А) движение всем участникам дорожного движения начинать нельзя: пешеходам и автотранспортным средствам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Б) можно начинать движение пешеходам и автотранспортным средствам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В) можно начинать движение автотранспортным средствам и нельзя пешеходам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Г) можно начинать движение пешеходам и нельзя автотранспортным средствам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Вопрос 6. Что означает желтый сигнал светофора?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А) движение всем участникам дорожного движения начинать нельзя: пешеходам и автотранспортным средствам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lastRenderedPageBreak/>
        <w:t>Б) можно начинать движение пешеходам и автотранспортным средствам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В) можно начинать движение автотранспортным средствам и нельзя пешеходам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Г) можно начинать движение пешеходам и нельзя автотранспортным средствам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Вопрос 7. Если светофор не исправен, кто регулирует движение на проезжей части?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А) инспектор ГИБДД Б) регулировшик В) полицейский Г) дорожный рабочий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Вопрос 8. Какой инструмент использует регулировщик для регулирования движения на проезжей части?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А) рупор Б) рацию В) жезл Г) палочку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Вопрос 9. Какого элемента дороги не существует?</w:t>
      </w:r>
    </w:p>
    <w:p w:rsidR="00416A80" w:rsidRPr="00416A80" w:rsidRDefault="00416A80" w:rsidP="00416A80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416A80">
        <w:rPr>
          <w:color w:val="000000"/>
          <w:sz w:val="28"/>
          <w:szCs w:val="28"/>
        </w:rPr>
        <w:t>А) парапет Б) бордюр В) тротуар Г) обочина</w:t>
      </w:r>
    </w:p>
    <w:p w:rsidR="00417F4D" w:rsidRPr="00416A80" w:rsidRDefault="00417F4D">
      <w:pPr>
        <w:rPr>
          <w:rFonts w:ascii="Times New Roman" w:hAnsi="Times New Roman" w:cs="Times New Roman"/>
          <w:sz w:val="28"/>
          <w:szCs w:val="28"/>
        </w:rPr>
      </w:pPr>
    </w:p>
    <w:sectPr w:rsidR="00417F4D" w:rsidRPr="00416A80" w:rsidSect="0041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6A80"/>
    <w:rsid w:val="00416A80"/>
    <w:rsid w:val="0041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 (Секретарь)</dc:creator>
  <cp:keywords/>
  <dc:description/>
  <cp:lastModifiedBy>Школа 3 (Секретарь)</cp:lastModifiedBy>
  <cp:revision>2</cp:revision>
  <dcterms:created xsi:type="dcterms:W3CDTF">2024-05-15T09:20:00Z</dcterms:created>
  <dcterms:modified xsi:type="dcterms:W3CDTF">2024-05-15T09:21:00Z</dcterms:modified>
</cp:coreProperties>
</file>