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A4" w:rsidRPr="00B61EA4" w:rsidRDefault="00B61EA4">
      <w:pPr>
        <w:rPr>
          <w:rFonts w:ascii="Times New Roman" w:hAnsi="Times New Roman" w:cs="Times New Roman"/>
          <w:b/>
          <w:sz w:val="28"/>
          <w:szCs w:val="28"/>
        </w:rPr>
      </w:pPr>
      <w:r w:rsidRPr="00B61EA4">
        <w:rPr>
          <w:rFonts w:ascii="Times New Roman" w:hAnsi="Times New Roman" w:cs="Times New Roman"/>
          <w:b/>
          <w:sz w:val="28"/>
          <w:szCs w:val="28"/>
        </w:rPr>
        <w:t>Тесты для родителе</w:t>
      </w:r>
      <w:proofErr w:type="gramStart"/>
      <w:r w:rsidRPr="00B61EA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для определения цифровой зависимости у детей)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 Вариант 1. Ваш ребенок, … 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1. Приходя домой, первым делом садится за компьютер? (да / нет) 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>2. Забросил домашние дела, учебу, стал непослушным? (да / нет)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 3. Раздражителен, груб, если его отвлекают от компьютера? (да / нет) 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4. Совершает прием пищи, не отрываясь от компьютера? (да / нет) 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5. Не знает, чем себя занять, если компьютер недоступен или сломался? (да / нет) 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6. Не </w:t>
      </w:r>
      <w:proofErr w:type="gramStart"/>
      <w:r w:rsidRPr="00B61EA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B61EA4">
        <w:rPr>
          <w:rFonts w:ascii="Times New Roman" w:hAnsi="Times New Roman" w:cs="Times New Roman"/>
          <w:sz w:val="28"/>
          <w:szCs w:val="28"/>
        </w:rPr>
        <w:t xml:space="preserve"> контролировать время, проводимое за компьютером? (да / нет) 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7. Тратит много денег на компьютерные игры? (да / нет) 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8. Перестал общаться с друзьями, все больше времени проводит в </w:t>
      </w:r>
      <w:proofErr w:type="spellStart"/>
      <w:r w:rsidRPr="00B61EA4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B61EA4">
        <w:rPr>
          <w:rFonts w:ascii="Times New Roman" w:hAnsi="Times New Roman" w:cs="Times New Roman"/>
          <w:sz w:val="28"/>
          <w:szCs w:val="28"/>
        </w:rPr>
        <w:t xml:space="preserve">? (да / нет) 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9. Посещает различные запретные сайты? (да / нет) </w:t>
      </w:r>
    </w:p>
    <w:p w:rsidR="00106D50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>10. Постоянно говорит о компьютерных играх, об общении в Интернете? (да / нет)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>Вариант 2. Ваш ребенок, …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 1. Испытывает раздражение при необходимости закончить игру? (да / нет) 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2. Из-за компьютерной игры жертвует времяпровождением с семьей, родными? (да / нет) 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3. После компьютерной игры жалуется на головные боли, возникает сухость слизистой оболочки глаз? (да / нет) 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61EA4">
        <w:rPr>
          <w:rFonts w:ascii="Times New Roman" w:hAnsi="Times New Roman" w:cs="Times New Roman"/>
          <w:sz w:val="28"/>
          <w:szCs w:val="28"/>
        </w:rPr>
        <w:t>Высказывает желание</w:t>
      </w:r>
      <w:proofErr w:type="gramEnd"/>
      <w:r w:rsidRPr="00B61EA4">
        <w:rPr>
          <w:rFonts w:ascii="Times New Roman" w:hAnsi="Times New Roman" w:cs="Times New Roman"/>
          <w:sz w:val="28"/>
          <w:szCs w:val="28"/>
        </w:rPr>
        <w:t xml:space="preserve"> проводить в Интернете больше времени? (да / нет)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 5. Во время компьютерной игры полностью отрешается от реальной действительности, целиком переносясь в мир игры? (да / нет) 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6. Из-за компьютерной игры пренебрегает питанием, личной гигиеной? (да / нет) 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lastRenderedPageBreak/>
        <w:t>7. В результате систематического времяпровождения за компьютером, потерял интерес к учебе, к спортивным секциям, кружкам? (да / нет)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8. Преимущественно находится в хорошем настроении, занимаясь компьютерными играми или общением </w:t>
      </w:r>
      <w:proofErr w:type="spellStart"/>
      <w:r w:rsidRPr="00B61EA4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B61EA4">
        <w:rPr>
          <w:rFonts w:ascii="Times New Roman" w:hAnsi="Times New Roman" w:cs="Times New Roman"/>
          <w:sz w:val="28"/>
          <w:szCs w:val="28"/>
        </w:rPr>
        <w:t>? (да / нет)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 9. Проводя длительное время в Интернете, нарушает режим дня? (да / нет) 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61EA4">
        <w:rPr>
          <w:rFonts w:ascii="Times New Roman" w:hAnsi="Times New Roman" w:cs="Times New Roman"/>
          <w:sz w:val="28"/>
          <w:szCs w:val="28"/>
        </w:rPr>
        <w:t>Предпочитает общение с виртуальными друзьями, чем с реальными? (да / нет)</w:t>
      </w:r>
      <w:proofErr w:type="gramEnd"/>
    </w:p>
    <w:p w:rsidR="00B61EA4" w:rsidRPr="00B61EA4" w:rsidRDefault="00B61EA4">
      <w:pPr>
        <w:rPr>
          <w:rFonts w:ascii="Times New Roman" w:hAnsi="Times New Roman" w:cs="Times New Roman"/>
          <w:b/>
          <w:sz w:val="28"/>
          <w:szCs w:val="28"/>
        </w:rPr>
      </w:pPr>
      <w:r w:rsidRPr="00B61EA4">
        <w:rPr>
          <w:rFonts w:ascii="Times New Roman" w:hAnsi="Times New Roman" w:cs="Times New Roman"/>
          <w:b/>
          <w:sz w:val="28"/>
          <w:szCs w:val="28"/>
        </w:rPr>
        <w:t>Подсчет результатов: производится родителями.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 «Да» – 1 балл, «Нет» – 0 баллов.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 Полученные баллы суммируются.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 0 – 3 балла – низкий уровень компьютерной зависимости; родители могут справиться с возникшей проблемой самостоятельно (</w:t>
      </w:r>
      <w:proofErr w:type="gramStart"/>
      <w:r w:rsidRPr="00B61EA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61EA4">
        <w:rPr>
          <w:rFonts w:ascii="Times New Roman" w:hAnsi="Times New Roman" w:cs="Times New Roman"/>
          <w:sz w:val="28"/>
          <w:szCs w:val="28"/>
        </w:rPr>
        <w:t xml:space="preserve">. рекомендации); 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>4 – 6 балла – средний уровень компьютерной зависимости, для решения проблемы необходима консультация специалиста (психолога);</w:t>
      </w:r>
    </w:p>
    <w:p w:rsidR="00B61EA4" w:rsidRPr="00B61EA4" w:rsidRDefault="00B61EA4">
      <w:pPr>
        <w:rPr>
          <w:rFonts w:ascii="Times New Roman" w:hAnsi="Times New Roman" w:cs="Times New Roman"/>
          <w:sz w:val="28"/>
          <w:szCs w:val="28"/>
        </w:rPr>
      </w:pPr>
      <w:r w:rsidRPr="00B61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EA4">
        <w:rPr>
          <w:rFonts w:ascii="Times New Roman" w:hAnsi="Times New Roman" w:cs="Times New Roman"/>
          <w:sz w:val="28"/>
          <w:szCs w:val="28"/>
        </w:rPr>
        <w:t>7 – 10 баллов – высокий уровень компьютерной зависимости, чрезмерное увлечение компьютером, которое может привести к психологической зависимости ребенка; родители не могут справиться с возникшей проблемой самостоятельно, поэтому необходимо обратиться за помощью к специалисту (психологу, психотерапевту</w:t>
      </w:r>
      <w:proofErr w:type="gramEnd"/>
    </w:p>
    <w:sectPr w:rsidR="00B61EA4" w:rsidRPr="00B61EA4" w:rsidSect="0010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61EA4"/>
    <w:rsid w:val="00106D50"/>
    <w:rsid w:val="00B6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Ольга</dc:creator>
  <cp:keywords/>
  <dc:description/>
  <cp:lastModifiedBy>Мартынова Ольга</cp:lastModifiedBy>
  <cp:revision>3</cp:revision>
  <dcterms:created xsi:type="dcterms:W3CDTF">2024-04-12T13:59:00Z</dcterms:created>
  <dcterms:modified xsi:type="dcterms:W3CDTF">2024-04-12T14:06:00Z</dcterms:modified>
</cp:coreProperties>
</file>