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2AE5" w:rsidRPr="001A6B28" w:rsidRDefault="00A22AE5" w:rsidP="00A22AE5">
      <w:pPr>
        <w:jc w:val="center"/>
        <w:rPr>
          <w:sz w:val="22"/>
          <w:szCs w:val="22"/>
        </w:rPr>
      </w:pPr>
      <w:r>
        <w:rPr>
          <w:sz w:val="22"/>
          <w:szCs w:val="22"/>
        </w:rPr>
        <w:t>Тема «Алгоритмы»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3"/>
        <w:gridCol w:w="1422"/>
        <w:gridCol w:w="2190"/>
        <w:gridCol w:w="4792"/>
        <w:gridCol w:w="1212"/>
        <w:gridCol w:w="655"/>
      </w:tblGrid>
      <w:tr w:rsidR="00A22AE5" w:rsidRPr="004C7784" w:rsidTr="00A270AF">
        <w:tc>
          <w:tcPr>
            <w:tcW w:w="269" w:type="pct"/>
            <w:shd w:val="clear" w:color="auto" w:fill="auto"/>
          </w:tcPr>
          <w:p w:rsidR="00A22AE5" w:rsidRPr="004C7784" w:rsidRDefault="00A22AE5" w:rsidP="00A270AF">
            <w:pPr>
              <w:jc w:val="center"/>
              <w:rPr>
                <w:b/>
                <w:sz w:val="22"/>
                <w:szCs w:val="22"/>
              </w:rPr>
            </w:pPr>
            <w:r w:rsidRPr="004C7784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997" w:type="pct"/>
            <w:shd w:val="clear" w:color="auto" w:fill="auto"/>
          </w:tcPr>
          <w:p w:rsidR="00A22AE5" w:rsidRPr="004C7784" w:rsidRDefault="00A22AE5" w:rsidP="00A270AF">
            <w:pPr>
              <w:jc w:val="center"/>
              <w:rPr>
                <w:b/>
                <w:sz w:val="22"/>
                <w:szCs w:val="22"/>
              </w:rPr>
            </w:pPr>
            <w:r w:rsidRPr="004C7784">
              <w:rPr>
                <w:b/>
                <w:sz w:val="22"/>
                <w:szCs w:val="22"/>
              </w:rPr>
              <w:t>Этап занятия</w:t>
            </w:r>
          </w:p>
        </w:tc>
        <w:tc>
          <w:tcPr>
            <w:tcW w:w="1561" w:type="pct"/>
            <w:shd w:val="clear" w:color="auto" w:fill="auto"/>
          </w:tcPr>
          <w:p w:rsidR="00A22AE5" w:rsidRPr="004C7784" w:rsidRDefault="00A22AE5" w:rsidP="00A270AF">
            <w:pPr>
              <w:jc w:val="center"/>
              <w:rPr>
                <w:b/>
                <w:sz w:val="22"/>
                <w:szCs w:val="22"/>
              </w:rPr>
            </w:pPr>
            <w:r w:rsidRPr="004C7784">
              <w:rPr>
                <w:b/>
                <w:sz w:val="22"/>
                <w:szCs w:val="22"/>
              </w:rPr>
              <w:t>Название используемых ЭОР</w:t>
            </w:r>
            <w:r>
              <w:rPr>
                <w:b/>
                <w:sz w:val="22"/>
                <w:szCs w:val="22"/>
              </w:rPr>
              <w:t xml:space="preserve"> (электронных образовательных ресурсов)</w:t>
            </w:r>
            <w:r w:rsidRPr="004C7784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899" w:type="pct"/>
            <w:shd w:val="clear" w:color="auto" w:fill="auto"/>
          </w:tcPr>
          <w:p w:rsidR="00A22AE5" w:rsidRPr="004C7784" w:rsidRDefault="00A22AE5" w:rsidP="00A270AF">
            <w:pPr>
              <w:jc w:val="center"/>
              <w:rPr>
                <w:sz w:val="22"/>
                <w:szCs w:val="22"/>
              </w:rPr>
            </w:pPr>
            <w:r w:rsidRPr="004C7784">
              <w:rPr>
                <w:b/>
                <w:sz w:val="22"/>
                <w:szCs w:val="22"/>
              </w:rPr>
              <w:t>Деятельность педагога</w:t>
            </w:r>
            <w:r w:rsidRPr="004C7784">
              <w:rPr>
                <w:sz w:val="22"/>
                <w:szCs w:val="22"/>
              </w:rPr>
              <w:t xml:space="preserve"> </w:t>
            </w:r>
            <w:r w:rsidRPr="0082428F">
              <w:rPr>
                <w:sz w:val="22"/>
                <w:szCs w:val="22"/>
              </w:rPr>
              <w:t>(с указанием действий с ЭОР, например, демонстрация)</w:t>
            </w:r>
          </w:p>
        </w:tc>
        <w:tc>
          <w:tcPr>
            <w:tcW w:w="842" w:type="pct"/>
            <w:shd w:val="clear" w:color="auto" w:fill="auto"/>
          </w:tcPr>
          <w:p w:rsidR="00A22AE5" w:rsidRPr="004C7784" w:rsidRDefault="00A22AE5" w:rsidP="00A270AF">
            <w:pPr>
              <w:jc w:val="center"/>
              <w:rPr>
                <w:b/>
                <w:sz w:val="22"/>
                <w:szCs w:val="22"/>
              </w:rPr>
            </w:pPr>
            <w:r w:rsidRPr="004C7784">
              <w:rPr>
                <w:b/>
                <w:sz w:val="22"/>
                <w:szCs w:val="22"/>
              </w:rPr>
              <w:t>Деятельность обучающегося</w:t>
            </w:r>
          </w:p>
        </w:tc>
        <w:tc>
          <w:tcPr>
            <w:tcW w:w="432" w:type="pct"/>
            <w:shd w:val="clear" w:color="auto" w:fill="auto"/>
          </w:tcPr>
          <w:p w:rsidR="00A22AE5" w:rsidRPr="004C7784" w:rsidRDefault="00A22AE5" w:rsidP="00A270AF">
            <w:pPr>
              <w:jc w:val="center"/>
              <w:rPr>
                <w:sz w:val="22"/>
                <w:szCs w:val="22"/>
              </w:rPr>
            </w:pPr>
            <w:r w:rsidRPr="004C7784">
              <w:rPr>
                <w:b/>
                <w:sz w:val="22"/>
                <w:szCs w:val="22"/>
              </w:rPr>
              <w:t>Время</w:t>
            </w:r>
            <w:r w:rsidRPr="004C7784">
              <w:rPr>
                <w:sz w:val="22"/>
                <w:szCs w:val="22"/>
              </w:rPr>
              <w:t xml:space="preserve"> </w:t>
            </w:r>
            <w:r w:rsidRPr="0082428F">
              <w:rPr>
                <w:sz w:val="22"/>
                <w:szCs w:val="22"/>
              </w:rPr>
              <w:t>(в мин.)</w:t>
            </w:r>
          </w:p>
        </w:tc>
      </w:tr>
      <w:tr w:rsidR="00A22AE5" w:rsidRPr="004C7784" w:rsidTr="00A270AF">
        <w:tc>
          <w:tcPr>
            <w:tcW w:w="269" w:type="pct"/>
            <w:shd w:val="clear" w:color="auto" w:fill="auto"/>
          </w:tcPr>
          <w:p w:rsidR="00A22AE5" w:rsidRPr="004C7784" w:rsidRDefault="00A22AE5" w:rsidP="00A22AE5">
            <w:pPr>
              <w:numPr>
                <w:ilvl w:val="0"/>
                <w:numId w:val="1"/>
              </w:numPr>
              <w:ind w:hanging="720"/>
              <w:jc w:val="center"/>
              <w:rPr>
                <w:sz w:val="22"/>
                <w:szCs w:val="22"/>
              </w:rPr>
            </w:pPr>
          </w:p>
        </w:tc>
        <w:tc>
          <w:tcPr>
            <w:tcW w:w="997" w:type="pct"/>
            <w:shd w:val="clear" w:color="auto" w:fill="auto"/>
          </w:tcPr>
          <w:p w:rsidR="00A22AE5" w:rsidRPr="004C7784" w:rsidRDefault="00A22AE5" w:rsidP="00A270AF">
            <w:pPr>
              <w:rPr>
                <w:sz w:val="22"/>
                <w:szCs w:val="22"/>
              </w:rPr>
            </w:pPr>
            <w:r w:rsidRPr="004C7784">
              <w:rPr>
                <w:sz w:val="22"/>
                <w:szCs w:val="22"/>
              </w:rPr>
              <w:t>Мотивационный этап (организационный момент)</w:t>
            </w:r>
          </w:p>
        </w:tc>
        <w:tc>
          <w:tcPr>
            <w:tcW w:w="1561" w:type="pct"/>
            <w:shd w:val="clear" w:color="auto" w:fill="auto"/>
          </w:tcPr>
          <w:p w:rsidR="00A22AE5" w:rsidRPr="004C7784" w:rsidRDefault="00A22AE5" w:rsidP="00A270A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auto"/>
          </w:tcPr>
          <w:p w:rsidR="00A22AE5" w:rsidRPr="006D4C3E" w:rsidRDefault="00A22AE5" w:rsidP="00A270AF">
            <w:pPr>
              <w:contextualSpacing/>
              <w:rPr>
                <w:sz w:val="18"/>
                <w:szCs w:val="18"/>
              </w:rPr>
            </w:pPr>
            <w:r w:rsidRPr="006D4C3E">
              <w:rPr>
                <w:sz w:val="18"/>
                <w:szCs w:val="18"/>
              </w:rPr>
              <w:t>Проверяет готовность обучающи</w:t>
            </w:r>
            <w:r w:rsidRPr="006D4C3E">
              <w:rPr>
                <w:sz w:val="18"/>
                <w:szCs w:val="18"/>
              </w:rPr>
              <w:t>х</w:t>
            </w:r>
            <w:r w:rsidRPr="006D4C3E">
              <w:rPr>
                <w:sz w:val="18"/>
                <w:szCs w:val="18"/>
              </w:rPr>
              <w:t>ся к уроку.</w:t>
            </w:r>
          </w:p>
          <w:p w:rsidR="00A22AE5" w:rsidRPr="006D4C3E" w:rsidRDefault="00A22AE5" w:rsidP="00A270AF">
            <w:pPr>
              <w:contextualSpacing/>
              <w:rPr>
                <w:sz w:val="18"/>
                <w:szCs w:val="18"/>
              </w:rPr>
            </w:pPr>
            <w:r w:rsidRPr="006D4C3E">
              <w:rPr>
                <w:sz w:val="18"/>
                <w:szCs w:val="18"/>
              </w:rPr>
              <w:t>Создаёт эмоциональный н</w:t>
            </w:r>
            <w:r w:rsidRPr="006D4C3E">
              <w:rPr>
                <w:sz w:val="18"/>
                <w:szCs w:val="18"/>
              </w:rPr>
              <w:t>а</w:t>
            </w:r>
            <w:r w:rsidRPr="006D4C3E">
              <w:rPr>
                <w:sz w:val="18"/>
                <w:szCs w:val="18"/>
              </w:rPr>
              <w:t>строй.</w:t>
            </w:r>
          </w:p>
          <w:p w:rsidR="00A22AE5" w:rsidRPr="004C7784" w:rsidRDefault="00A22AE5" w:rsidP="00A270A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2" w:type="pct"/>
            <w:shd w:val="clear" w:color="auto" w:fill="auto"/>
          </w:tcPr>
          <w:p w:rsidR="00A22AE5" w:rsidRPr="004C7784" w:rsidRDefault="00A22AE5" w:rsidP="00A270A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2" w:type="pct"/>
            <w:shd w:val="clear" w:color="auto" w:fill="auto"/>
          </w:tcPr>
          <w:p w:rsidR="00A22AE5" w:rsidRPr="004C7784" w:rsidRDefault="00A22AE5" w:rsidP="00A270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мин</w:t>
            </w:r>
          </w:p>
        </w:tc>
      </w:tr>
      <w:tr w:rsidR="00A22AE5" w:rsidRPr="004C7784" w:rsidTr="00A270AF">
        <w:tc>
          <w:tcPr>
            <w:tcW w:w="269" w:type="pct"/>
            <w:shd w:val="clear" w:color="auto" w:fill="auto"/>
          </w:tcPr>
          <w:p w:rsidR="00A22AE5" w:rsidRPr="004C7784" w:rsidRDefault="00A22AE5" w:rsidP="00A22AE5">
            <w:pPr>
              <w:numPr>
                <w:ilvl w:val="0"/>
                <w:numId w:val="1"/>
              </w:numPr>
              <w:ind w:hanging="720"/>
              <w:jc w:val="center"/>
              <w:rPr>
                <w:sz w:val="22"/>
                <w:szCs w:val="22"/>
              </w:rPr>
            </w:pPr>
          </w:p>
        </w:tc>
        <w:tc>
          <w:tcPr>
            <w:tcW w:w="997" w:type="pct"/>
            <w:shd w:val="clear" w:color="auto" w:fill="auto"/>
          </w:tcPr>
          <w:p w:rsidR="00A22AE5" w:rsidRPr="004C7784" w:rsidRDefault="00A22AE5" w:rsidP="00A270AF">
            <w:pPr>
              <w:rPr>
                <w:sz w:val="22"/>
                <w:szCs w:val="22"/>
              </w:rPr>
            </w:pPr>
            <w:r w:rsidRPr="004C7784">
              <w:rPr>
                <w:sz w:val="22"/>
                <w:szCs w:val="22"/>
              </w:rPr>
              <w:t>Этап актуализации знаний</w:t>
            </w:r>
          </w:p>
        </w:tc>
        <w:tc>
          <w:tcPr>
            <w:tcW w:w="1561" w:type="pct"/>
            <w:shd w:val="clear" w:color="auto" w:fill="auto"/>
          </w:tcPr>
          <w:p w:rsidR="00A22AE5" w:rsidRPr="006D4C3E" w:rsidRDefault="00A22AE5" w:rsidP="00A270AF">
            <w:pPr>
              <w:pStyle w:val="a5"/>
              <w:shd w:val="clear" w:color="auto" w:fill="FFFFFF"/>
              <w:spacing w:before="0" w:beforeAutospacing="0" w:after="83" w:afterAutospacing="0"/>
              <w:rPr>
                <w:sz w:val="18"/>
                <w:szCs w:val="18"/>
              </w:rPr>
            </w:pPr>
            <w:r w:rsidRPr="006D4C3E">
              <w:rPr>
                <w:sz w:val="18"/>
                <w:szCs w:val="18"/>
              </w:rPr>
              <w:t xml:space="preserve">Учитель беседует с учащимися о </w:t>
            </w:r>
            <w:r>
              <w:rPr>
                <w:sz w:val="18"/>
                <w:szCs w:val="18"/>
              </w:rPr>
              <w:t>том, что они увидели в фильме, что не договорил один из персонажей.</w:t>
            </w:r>
          </w:p>
          <w:p w:rsidR="00A22AE5" w:rsidRPr="004C7784" w:rsidRDefault="00A22AE5" w:rsidP="00A270A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auto"/>
          </w:tcPr>
          <w:p w:rsidR="00A22AE5" w:rsidRDefault="00A22AE5" w:rsidP="00A270AF">
            <w:pPr>
              <w:jc w:val="center"/>
              <w:rPr>
                <w:sz w:val="22"/>
                <w:szCs w:val="22"/>
              </w:rPr>
            </w:pPr>
          </w:p>
          <w:p w:rsidR="00A22AE5" w:rsidRPr="00EB1D3F" w:rsidRDefault="00A22AE5" w:rsidP="00A270AF">
            <w:pPr>
              <w:rPr>
                <w:sz w:val="22"/>
                <w:szCs w:val="22"/>
              </w:rPr>
            </w:pPr>
            <w:r w:rsidRPr="006D4C3E">
              <w:rPr>
                <w:sz w:val="18"/>
                <w:szCs w:val="18"/>
              </w:rPr>
              <w:t>Формулирует задание на слушание, восприятие и анализ видео фрагме</w:t>
            </w:r>
            <w:r w:rsidRPr="006D4C3E"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та</w:t>
            </w:r>
            <w:r w:rsidRPr="006D4C3E">
              <w:rPr>
                <w:sz w:val="18"/>
                <w:szCs w:val="18"/>
              </w:rPr>
              <w:t>.</w:t>
            </w:r>
          </w:p>
        </w:tc>
        <w:tc>
          <w:tcPr>
            <w:tcW w:w="842" w:type="pct"/>
            <w:shd w:val="clear" w:color="auto" w:fill="auto"/>
          </w:tcPr>
          <w:p w:rsidR="00A22AE5" w:rsidRPr="006D4C3E" w:rsidRDefault="00A22AE5" w:rsidP="00A270AF">
            <w:pPr>
              <w:contextualSpacing/>
              <w:rPr>
                <w:sz w:val="18"/>
                <w:szCs w:val="18"/>
              </w:rPr>
            </w:pPr>
            <w:r w:rsidRPr="006D4C3E">
              <w:rPr>
                <w:sz w:val="18"/>
                <w:szCs w:val="18"/>
              </w:rPr>
              <w:t>Слушают, восприн</w:t>
            </w:r>
            <w:r w:rsidRPr="006D4C3E">
              <w:rPr>
                <w:sz w:val="18"/>
                <w:szCs w:val="18"/>
              </w:rPr>
              <w:t>и</w:t>
            </w:r>
            <w:r w:rsidRPr="006D4C3E">
              <w:rPr>
                <w:sz w:val="18"/>
                <w:szCs w:val="18"/>
              </w:rPr>
              <w:t>мают  и анализ</w:t>
            </w:r>
            <w:r w:rsidRPr="006D4C3E">
              <w:rPr>
                <w:sz w:val="18"/>
                <w:szCs w:val="18"/>
              </w:rPr>
              <w:t>и</w:t>
            </w:r>
            <w:r w:rsidRPr="006D4C3E">
              <w:rPr>
                <w:sz w:val="18"/>
                <w:szCs w:val="18"/>
              </w:rPr>
              <w:t>руют видеофра</w:t>
            </w:r>
            <w:r w:rsidRPr="006D4C3E">
              <w:rPr>
                <w:sz w:val="18"/>
                <w:szCs w:val="18"/>
              </w:rPr>
              <w:t>г</w:t>
            </w:r>
            <w:r w:rsidRPr="006D4C3E">
              <w:rPr>
                <w:sz w:val="18"/>
                <w:szCs w:val="18"/>
              </w:rPr>
              <w:t>мент, выделяют существенную инфо</w:t>
            </w:r>
            <w:r w:rsidRPr="006D4C3E">
              <w:rPr>
                <w:sz w:val="18"/>
                <w:szCs w:val="18"/>
              </w:rPr>
              <w:t>р</w:t>
            </w:r>
            <w:r w:rsidRPr="006D4C3E">
              <w:rPr>
                <w:sz w:val="18"/>
                <w:szCs w:val="18"/>
              </w:rPr>
              <w:t>мацию из видео.</w:t>
            </w:r>
          </w:p>
          <w:p w:rsidR="00A22AE5" w:rsidRPr="004C7784" w:rsidRDefault="00A22AE5" w:rsidP="00A270A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2" w:type="pct"/>
            <w:shd w:val="clear" w:color="auto" w:fill="auto"/>
          </w:tcPr>
          <w:p w:rsidR="00A22AE5" w:rsidRPr="004C7784" w:rsidRDefault="00A22AE5" w:rsidP="00A270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мин</w:t>
            </w:r>
          </w:p>
        </w:tc>
      </w:tr>
      <w:tr w:rsidR="00A22AE5" w:rsidRPr="004C7784" w:rsidTr="00A270AF">
        <w:tc>
          <w:tcPr>
            <w:tcW w:w="269" w:type="pct"/>
            <w:shd w:val="clear" w:color="auto" w:fill="auto"/>
          </w:tcPr>
          <w:p w:rsidR="00A22AE5" w:rsidRPr="004C7784" w:rsidRDefault="00A22AE5" w:rsidP="00A22AE5">
            <w:pPr>
              <w:numPr>
                <w:ilvl w:val="0"/>
                <w:numId w:val="1"/>
              </w:numPr>
              <w:ind w:hanging="720"/>
              <w:jc w:val="center"/>
              <w:rPr>
                <w:sz w:val="22"/>
                <w:szCs w:val="22"/>
              </w:rPr>
            </w:pPr>
          </w:p>
        </w:tc>
        <w:tc>
          <w:tcPr>
            <w:tcW w:w="997" w:type="pct"/>
            <w:shd w:val="clear" w:color="auto" w:fill="auto"/>
          </w:tcPr>
          <w:p w:rsidR="00A22AE5" w:rsidRPr="004C7784" w:rsidRDefault="00A22AE5" w:rsidP="00A270AF">
            <w:pPr>
              <w:rPr>
                <w:sz w:val="22"/>
                <w:szCs w:val="22"/>
              </w:rPr>
            </w:pPr>
            <w:r w:rsidRPr="004C7784">
              <w:rPr>
                <w:sz w:val="22"/>
                <w:szCs w:val="22"/>
              </w:rPr>
              <w:t>Этап открытий новых знаний:</w:t>
            </w:r>
          </w:p>
          <w:p w:rsidR="00A22AE5" w:rsidRPr="004C7784" w:rsidRDefault="00A22AE5" w:rsidP="00A270AF">
            <w:pPr>
              <w:rPr>
                <w:sz w:val="22"/>
                <w:szCs w:val="22"/>
              </w:rPr>
            </w:pPr>
            <w:r w:rsidRPr="004C7784">
              <w:rPr>
                <w:sz w:val="22"/>
                <w:szCs w:val="22"/>
              </w:rPr>
              <w:t>-  Проектная деятельность</w:t>
            </w:r>
          </w:p>
          <w:p w:rsidR="00A22AE5" w:rsidRPr="004C7784" w:rsidRDefault="00A22AE5" w:rsidP="00A270AF">
            <w:pPr>
              <w:rPr>
                <w:sz w:val="22"/>
                <w:szCs w:val="22"/>
              </w:rPr>
            </w:pPr>
            <w:r w:rsidRPr="004C7784">
              <w:rPr>
                <w:sz w:val="22"/>
                <w:szCs w:val="22"/>
              </w:rPr>
              <w:t>- Постановка проблемы</w:t>
            </w:r>
          </w:p>
          <w:p w:rsidR="00A22AE5" w:rsidRPr="004C7784" w:rsidRDefault="00A22AE5" w:rsidP="00A270AF">
            <w:pPr>
              <w:rPr>
                <w:sz w:val="22"/>
                <w:szCs w:val="22"/>
              </w:rPr>
            </w:pPr>
            <w:r w:rsidRPr="004C7784">
              <w:rPr>
                <w:sz w:val="22"/>
                <w:szCs w:val="22"/>
              </w:rPr>
              <w:t>- Выдвижение гипотезы</w:t>
            </w:r>
          </w:p>
        </w:tc>
        <w:tc>
          <w:tcPr>
            <w:tcW w:w="1561" w:type="pct"/>
            <w:shd w:val="clear" w:color="auto" w:fill="auto"/>
          </w:tcPr>
          <w:p w:rsidR="00A22AE5" w:rsidRDefault="00A22AE5" w:rsidP="00A270AF">
            <w:pPr>
              <w:rPr>
                <w:sz w:val="18"/>
                <w:szCs w:val="18"/>
              </w:rPr>
            </w:pPr>
            <w:r w:rsidRPr="006D4C3E">
              <w:rPr>
                <w:sz w:val="18"/>
                <w:szCs w:val="18"/>
              </w:rPr>
              <w:t>Проблемная ситуация</w:t>
            </w:r>
          </w:p>
          <w:p w:rsidR="00A22AE5" w:rsidRDefault="00A22AE5" w:rsidP="00A270AF">
            <w:pPr>
              <w:rPr>
                <w:sz w:val="18"/>
                <w:szCs w:val="18"/>
              </w:rPr>
            </w:pPr>
          </w:p>
          <w:p w:rsidR="00A22AE5" w:rsidRPr="006D4C3E" w:rsidRDefault="00A22AE5" w:rsidP="00A270A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Даётся задание</w:t>
            </w:r>
          </w:p>
          <w:p w:rsidR="00A22AE5" w:rsidRPr="00A22AE5" w:rsidRDefault="00A22AE5" w:rsidP="00A270AF">
            <w:pPr>
              <w:shd w:val="clear" w:color="auto" w:fill="FFFFFF"/>
              <w:spacing w:before="100" w:beforeAutospacing="1" w:after="100" w:afterAutospacing="1"/>
              <w:rPr>
                <w:color w:val="333333"/>
                <w:sz w:val="18"/>
                <w:szCs w:val="18"/>
              </w:rPr>
            </w:pPr>
            <w:hyperlink r:id="rId5" w:tgtFrame="_blank" w:history="1">
              <w:r w:rsidRPr="001743D6">
                <w:rPr>
                  <w:rStyle w:val="a4"/>
                  <w:color w:val="DD0000"/>
                  <w:sz w:val="18"/>
                  <w:szCs w:val="18"/>
                </w:rPr>
                <w:t>интерактивное</w:t>
              </w:r>
              <w:r w:rsidRPr="001743D6">
                <w:rPr>
                  <w:rStyle w:val="a4"/>
                  <w:color w:val="DD0000"/>
                  <w:sz w:val="18"/>
                  <w:szCs w:val="18"/>
                </w:rPr>
                <w:t xml:space="preserve"> </w:t>
              </w:r>
              <w:r w:rsidRPr="001743D6">
                <w:rPr>
                  <w:rStyle w:val="a4"/>
                  <w:color w:val="DD0000"/>
                  <w:sz w:val="18"/>
                  <w:szCs w:val="18"/>
                </w:rPr>
                <w:t>задание «Задачи о переправах»</w:t>
              </w:r>
            </w:hyperlink>
            <w:r>
              <w:rPr>
                <w:color w:val="333333"/>
                <w:sz w:val="18"/>
                <w:szCs w:val="18"/>
              </w:rPr>
              <w:t xml:space="preserve"> (волк, коза, капуста)</w:t>
            </w:r>
          </w:p>
          <w:p w:rsidR="00A22AE5" w:rsidRDefault="00A22AE5" w:rsidP="00A270AF">
            <w:pPr>
              <w:pStyle w:val="a5"/>
              <w:shd w:val="clear" w:color="auto" w:fill="FFFFFF"/>
              <w:spacing w:before="0" w:beforeAutospacing="0" w:after="83" w:afterAutospacing="0"/>
              <w:rPr>
                <w:sz w:val="18"/>
                <w:szCs w:val="18"/>
              </w:rPr>
            </w:pPr>
            <w:r w:rsidRPr="006D4C3E">
              <w:rPr>
                <w:sz w:val="18"/>
                <w:szCs w:val="18"/>
              </w:rPr>
              <w:t xml:space="preserve">Следует обсудить с классом, какие команды понятны </w:t>
            </w:r>
            <w:r>
              <w:rPr>
                <w:sz w:val="18"/>
                <w:szCs w:val="18"/>
              </w:rPr>
              <w:t>героям.</w:t>
            </w:r>
          </w:p>
          <w:p w:rsidR="00A22AE5" w:rsidRPr="006D4C3E" w:rsidRDefault="00A22AE5" w:rsidP="00A270AF">
            <w:pPr>
              <w:pStyle w:val="a5"/>
              <w:shd w:val="clear" w:color="auto" w:fill="FFFFFF"/>
              <w:spacing w:before="0" w:beforeAutospacing="0" w:after="83" w:afterAutospacing="0"/>
              <w:rPr>
                <w:sz w:val="18"/>
                <w:szCs w:val="18"/>
              </w:rPr>
            </w:pPr>
            <w:r w:rsidRPr="006D4C3E">
              <w:rPr>
                <w:sz w:val="18"/>
                <w:szCs w:val="18"/>
              </w:rPr>
              <w:t xml:space="preserve">Сравнить все варианты </w:t>
            </w:r>
            <w:r>
              <w:rPr>
                <w:sz w:val="18"/>
                <w:szCs w:val="18"/>
              </w:rPr>
              <w:t xml:space="preserve">учащихся </w:t>
            </w:r>
            <w:r w:rsidRPr="006D4C3E">
              <w:rPr>
                <w:sz w:val="18"/>
                <w:szCs w:val="18"/>
              </w:rPr>
              <w:t>и проанализировать ка</w:t>
            </w:r>
            <w:r w:rsidRPr="006D4C3E">
              <w:rPr>
                <w:sz w:val="18"/>
                <w:szCs w:val="18"/>
              </w:rPr>
              <w:t>ж</w:t>
            </w:r>
            <w:r w:rsidRPr="006D4C3E">
              <w:rPr>
                <w:sz w:val="18"/>
                <w:szCs w:val="18"/>
              </w:rPr>
              <w:t>дый.</w:t>
            </w:r>
          </w:p>
          <w:p w:rsidR="00A22AE5" w:rsidRPr="006D4C3E" w:rsidRDefault="00A22AE5" w:rsidP="00A270AF">
            <w:pPr>
              <w:pStyle w:val="a5"/>
              <w:shd w:val="clear" w:color="auto" w:fill="FFFFFF"/>
              <w:spacing w:before="0" w:beforeAutospacing="0" w:after="83" w:afterAutospacing="0"/>
              <w:rPr>
                <w:sz w:val="18"/>
                <w:szCs w:val="18"/>
              </w:rPr>
            </w:pPr>
            <w:r w:rsidRPr="006D4C3E">
              <w:rPr>
                <w:sz w:val="18"/>
                <w:szCs w:val="18"/>
              </w:rPr>
              <w:t xml:space="preserve">Давая команды </w:t>
            </w:r>
            <w:r>
              <w:rPr>
                <w:sz w:val="18"/>
                <w:szCs w:val="18"/>
              </w:rPr>
              <w:t>героям</w:t>
            </w:r>
            <w:r w:rsidRPr="006D4C3E">
              <w:rPr>
                <w:sz w:val="18"/>
                <w:szCs w:val="18"/>
              </w:rPr>
              <w:t>, что мы состав</w:t>
            </w:r>
            <w:r w:rsidRPr="006D4C3E">
              <w:rPr>
                <w:sz w:val="18"/>
                <w:szCs w:val="18"/>
              </w:rPr>
              <w:t>и</w:t>
            </w:r>
            <w:r w:rsidRPr="006D4C3E">
              <w:rPr>
                <w:sz w:val="18"/>
                <w:szCs w:val="18"/>
              </w:rPr>
              <w:t>ли? </w:t>
            </w:r>
            <w:r w:rsidRPr="001743D6">
              <w:rPr>
                <w:iCs/>
                <w:sz w:val="18"/>
                <w:szCs w:val="18"/>
              </w:rPr>
              <w:t>(Алгоритм</w:t>
            </w:r>
            <w:r w:rsidRPr="001743D6">
              <w:rPr>
                <w:sz w:val="18"/>
                <w:szCs w:val="18"/>
              </w:rPr>
              <w:t>).</w:t>
            </w:r>
          </w:p>
          <w:p w:rsidR="00A22AE5" w:rsidRPr="004C7784" w:rsidRDefault="00A22AE5" w:rsidP="00A270A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auto"/>
          </w:tcPr>
          <w:p w:rsidR="00A22AE5" w:rsidRPr="001743D6" w:rsidRDefault="00A22AE5" w:rsidP="00A270AF">
            <w:pPr>
              <w:pStyle w:val="a5"/>
              <w:spacing w:before="0" w:beforeAutospacing="0" w:after="0" w:afterAutospacing="0"/>
              <w:rPr>
                <w:sz w:val="18"/>
                <w:szCs w:val="18"/>
              </w:rPr>
            </w:pPr>
            <w:r w:rsidRPr="001743D6">
              <w:rPr>
                <w:sz w:val="18"/>
                <w:szCs w:val="18"/>
              </w:rPr>
              <w:t>Чтобы  добиться желаемой ц</w:t>
            </w:r>
            <w:r w:rsidRPr="001743D6">
              <w:rPr>
                <w:sz w:val="18"/>
                <w:szCs w:val="18"/>
              </w:rPr>
              <w:t>е</w:t>
            </w:r>
            <w:r w:rsidRPr="001743D6">
              <w:rPr>
                <w:sz w:val="18"/>
                <w:szCs w:val="18"/>
              </w:rPr>
              <w:t>ли, нужно заранее продумывать и планировать свои де</w:t>
            </w:r>
            <w:r w:rsidRPr="001743D6">
              <w:rPr>
                <w:sz w:val="18"/>
                <w:szCs w:val="18"/>
              </w:rPr>
              <w:t>й</w:t>
            </w:r>
            <w:r w:rsidRPr="001743D6">
              <w:rPr>
                <w:sz w:val="18"/>
                <w:szCs w:val="18"/>
              </w:rPr>
              <w:t>ствия. А как это сделать?</w:t>
            </w:r>
          </w:p>
          <w:p w:rsidR="00A22AE5" w:rsidRPr="001743D6" w:rsidRDefault="00A22AE5" w:rsidP="00A270AF">
            <w:pPr>
              <w:rPr>
                <w:sz w:val="18"/>
                <w:szCs w:val="18"/>
              </w:rPr>
            </w:pPr>
            <w:r w:rsidRPr="001743D6">
              <w:rPr>
                <w:sz w:val="18"/>
                <w:szCs w:val="18"/>
              </w:rPr>
              <w:t>Как называется описание последовательности де</w:t>
            </w:r>
            <w:r w:rsidRPr="001743D6">
              <w:rPr>
                <w:sz w:val="18"/>
                <w:szCs w:val="18"/>
              </w:rPr>
              <w:t>й</w:t>
            </w:r>
            <w:r w:rsidRPr="001743D6">
              <w:rPr>
                <w:sz w:val="18"/>
                <w:szCs w:val="18"/>
              </w:rPr>
              <w:t>ствий?</w:t>
            </w:r>
          </w:p>
          <w:p w:rsidR="00A22AE5" w:rsidRPr="006D4C3E" w:rsidRDefault="00A22AE5" w:rsidP="00A270AF">
            <w:pPr>
              <w:pStyle w:val="1"/>
              <w:shd w:val="clear" w:color="auto" w:fill="F9F9F9"/>
              <w:spacing w:before="0" w:after="0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(а</w:t>
            </w:r>
            <w:r w:rsidRPr="006D4C3E">
              <w:rPr>
                <w:b w:val="0"/>
                <w:bCs w:val="0"/>
                <w:sz w:val="18"/>
                <w:szCs w:val="18"/>
              </w:rPr>
              <w:t>лгори</w:t>
            </w:r>
            <w:r w:rsidRPr="006D4C3E">
              <w:rPr>
                <w:b w:val="0"/>
                <w:bCs w:val="0"/>
                <w:sz w:val="18"/>
                <w:szCs w:val="18"/>
              </w:rPr>
              <w:t>т</w:t>
            </w:r>
            <w:r w:rsidRPr="006D4C3E">
              <w:rPr>
                <w:b w:val="0"/>
                <w:bCs w:val="0"/>
                <w:sz w:val="18"/>
                <w:szCs w:val="18"/>
              </w:rPr>
              <w:t>мы</w:t>
            </w:r>
            <w:r>
              <w:rPr>
                <w:b w:val="0"/>
                <w:bCs w:val="0"/>
                <w:sz w:val="18"/>
                <w:szCs w:val="18"/>
              </w:rPr>
              <w:t>)</w:t>
            </w:r>
          </w:p>
          <w:p w:rsidR="00A22AE5" w:rsidRPr="001743D6" w:rsidRDefault="00A22AE5" w:rsidP="00A270AF">
            <w:pPr>
              <w:rPr>
                <w:sz w:val="18"/>
                <w:szCs w:val="18"/>
              </w:rPr>
            </w:pPr>
            <w:r w:rsidRPr="001743D6">
              <w:rPr>
                <w:sz w:val="18"/>
                <w:szCs w:val="18"/>
              </w:rPr>
              <w:t>Кто попробует сформулировать понятие «алг</w:t>
            </w:r>
            <w:r w:rsidRPr="001743D6">
              <w:rPr>
                <w:sz w:val="18"/>
                <w:szCs w:val="18"/>
              </w:rPr>
              <w:t>о</w:t>
            </w:r>
            <w:r w:rsidRPr="001743D6">
              <w:rPr>
                <w:sz w:val="18"/>
                <w:szCs w:val="18"/>
              </w:rPr>
              <w:t>ритм»?</w:t>
            </w:r>
          </w:p>
          <w:p w:rsidR="00A22AE5" w:rsidRPr="001743D6" w:rsidRDefault="00A22AE5" w:rsidP="00A270A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2" w:type="pct"/>
            <w:shd w:val="clear" w:color="auto" w:fill="auto"/>
          </w:tcPr>
          <w:p w:rsidR="00A22AE5" w:rsidRPr="006D4C3E" w:rsidRDefault="00A22AE5" w:rsidP="00A270AF">
            <w:pPr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Выполняют задание. </w:t>
            </w:r>
            <w:r w:rsidRPr="006D4C3E">
              <w:rPr>
                <w:sz w:val="18"/>
                <w:szCs w:val="18"/>
              </w:rPr>
              <w:t>Слушают вопр</w:t>
            </w:r>
            <w:r w:rsidRPr="006D4C3E">
              <w:rPr>
                <w:sz w:val="18"/>
                <w:szCs w:val="18"/>
              </w:rPr>
              <w:t>о</w:t>
            </w:r>
            <w:r w:rsidRPr="006D4C3E">
              <w:rPr>
                <w:sz w:val="18"/>
                <w:szCs w:val="18"/>
              </w:rPr>
              <w:t>сы.</w:t>
            </w:r>
          </w:p>
          <w:p w:rsidR="00A22AE5" w:rsidRPr="006D4C3E" w:rsidRDefault="00A22AE5" w:rsidP="00A270AF">
            <w:pPr>
              <w:contextualSpacing/>
              <w:rPr>
                <w:sz w:val="18"/>
                <w:szCs w:val="18"/>
              </w:rPr>
            </w:pPr>
            <w:r w:rsidRPr="006D4C3E">
              <w:rPr>
                <w:sz w:val="18"/>
                <w:szCs w:val="18"/>
              </w:rPr>
              <w:t>Отвечают на вопр</w:t>
            </w:r>
            <w:r w:rsidRPr="006D4C3E">
              <w:rPr>
                <w:sz w:val="18"/>
                <w:szCs w:val="18"/>
              </w:rPr>
              <w:t>о</w:t>
            </w:r>
            <w:r w:rsidRPr="006D4C3E">
              <w:rPr>
                <w:sz w:val="18"/>
                <w:szCs w:val="18"/>
              </w:rPr>
              <w:t>сы.</w:t>
            </w:r>
          </w:p>
          <w:p w:rsidR="00A22AE5" w:rsidRPr="00D25BD3" w:rsidRDefault="00A22AE5" w:rsidP="00A270AF">
            <w:pPr>
              <w:rPr>
                <w:sz w:val="22"/>
                <w:szCs w:val="22"/>
              </w:rPr>
            </w:pPr>
            <w:r w:rsidRPr="006D4C3E">
              <w:rPr>
                <w:sz w:val="18"/>
                <w:szCs w:val="18"/>
              </w:rPr>
              <w:t>Выдвигают предп</w:t>
            </w:r>
            <w:r w:rsidRPr="006D4C3E">
              <w:rPr>
                <w:sz w:val="18"/>
                <w:szCs w:val="18"/>
              </w:rPr>
              <w:t>о</w:t>
            </w:r>
            <w:r w:rsidRPr="006D4C3E">
              <w:rPr>
                <w:sz w:val="18"/>
                <w:szCs w:val="18"/>
              </w:rPr>
              <w:t>ложения о целях урока.</w:t>
            </w:r>
          </w:p>
        </w:tc>
        <w:tc>
          <w:tcPr>
            <w:tcW w:w="432" w:type="pct"/>
            <w:shd w:val="clear" w:color="auto" w:fill="auto"/>
          </w:tcPr>
          <w:p w:rsidR="00A22AE5" w:rsidRPr="004C7784" w:rsidRDefault="00A22AE5" w:rsidP="00A270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мин</w:t>
            </w:r>
          </w:p>
        </w:tc>
      </w:tr>
      <w:tr w:rsidR="00A22AE5" w:rsidRPr="004C7784" w:rsidTr="00A270AF">
        <w:tc>
          <w:tcPr>
            <w:tcW w:w="269" w:type="pct"/>
            <w:shd w:val="clear" w:color="auto" w:fill="auto"/>
          </w:tcPr>
          <w:p w:rsidR="00A22AE5" w:rsidRPr="004C7784" w:rsidRDefault="00A22AE5" w:rsidP="00A22AE5">
            <w:pPr>
              <w:numPr>
                <w:ilvl w:val="0"/>
                <w:numId w:val="1"/>
              </w:numPr>
              <w:ind w:hanging="720"/>
              <w:jc w:val="center"/>
              <w:rPr>
                <w:sz w:val="22"/>
                <w:szCs w:val="22"/>
              </w:rPr>
            </w:pPr>
          </w:p>
        </w:tc>
        <w:tc>
          <w:tcPr>
            <w:tcW w:w="997" w:type="pct"/>
            <w:shd w:val="clear" w:color="auto" w:fill="auto"/>
          </w:tcPr>
          <w:p w:rsidR="00A22AE5" w:rsidRPr="004C7784" w:rsidRDefault="00A22AE5" w:rsidP="00A270AF">
            <w:pPr>
              <w:jc w:val="center"/>
              <w:rPr>
                <w:sz w:val="22"/>
                <w:szCs w:val="22"/>
              </w:rPr>
            </w:pPr>
            <w:r w:rsidRPr="004C7784">
              <w:rPr>
                <w:sz w:val="22"/>
                <w:szCs w:val="22"/>
              </w:rPr>
              <w:t>Закрепление знаний обучающихся</w:t>
            </w:r>
          </w:p>
        </w:tc>
        <w:tc>
          <w:tcPr>
            <w:tcW w:w="1561" w:type="pct"/>
            <w:shd w:val="clear" w:color="auto" w:fill="auto"/>
          </w:tcPr>
          <w:p w:rsidR="00A22AE5" w:rsidRPr="00651145" w:rsidRDefault="00A22AE5" w:rsidP="00A270AF">
            <w:pPr>
              <w:shd w:val="clear" w:color="auto" w:fill="FFFFFF"/>
              <w:spacing w:before="100" w:beforeAutospacing="1" w:after="100" w:afterAutospacing="1"/>
              <w:rPr>
                <w:color w:val="333333"/>
                <w:sz w:val="18"/>
                <w:szCs w:val="18"/>
              </w:rPr>
            </w:pPr>
            <w:hyperlink r:id="rId6" w:tgtFrame="_blank" w:history="1">
              <w:r w:rsidRPr="001743D6">
                <w:rPr>
                  <w:rStyle w:val="a4"/>
                  <w:color w:val="DD0000"/>
                  <w:sz w:val="18"/>
                  <w:szCs w:val="18"/>
                </w:rPr>
                <w:t>интерактивное задание «Задачи о переправах»</w:t>
              </w:r>
            </w:hyperlink>
            <w:r w:rsidRPr="00651145">
              <w:rPr>
                <w:color w:val="333333"/>
                <w:sz w:val="18"/>
                <w:szCs w:val="18"/>
              </w:rPr>
              <w:t xml:space="preserve"> (</w:t>
            </w:r>
            <w:r>
              <w:rPr>
                <w:color w:val="333333"/>
                <w:sz w:val="18"/>
                <w:szCs w:val="18"/>
              </w:rPr>
              <w:t>два солдата, купцы и разбойники)</w:t>
            </w:r>
          </w:p>
          <w:p w:rsidR="00A22AE5" w:rsidRPr="004C7784" w:rsidRDefault="00A22AE5" w:rsidP="00A270A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auto"/>
          </w:tcPr>
          <w:p w:rsidR="00A22AE5" w:rsidRPr="00651145" w:rsidRDefault="00A22AE5" w:rsidP="00A270AF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651145">
              <w:rPr>
                <w:b/>
                <w:bCs/>
                <w:color w:val="FF0000"/>
                <w:sz w:val="18"/>
                <w:szCs w:val="18"/>
              </w:rPr>
              <w:t>Работа в группах.</w:t>
            </w:r>
          </w:p>
          <w:p w:rsidR="00A22AE5" w:rsidRPr="00651145" w:rsidRDefault="00A22AE5" w:rsidP="00A270AF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1145">
              <w:rPr>
                <w:b/>
                <w:bCs/>
                <w:i/>
                <w:iCs/>
                <w:color w:val="FF0000"/>
                <w:sz w:val="18"/>
                <w:szCs w:val="18"/>
              </w:rPr>
              <w:t>Задание для 1 группы</w:t>
            </w:r>
          </w:p>
          <w:p w:rsidR="00A22AE5" w:rsidRPr="00651145" w:rsidRDefault="00A22AE5" w:rsidP="00A270AF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1145">
              <w:rPr>
                <w:color w:val="000000"/>
                <w:sz w:val="18"/>
                <w:szCs w:val="18"/>
              </w:rPr>
              <w:t>Два солдата перешли к реке, по которой на лодке катаются двое мальчиков. Как солдатам переправиться на другой берег, если лодка вмещает только одного солдата (либо двух мальчиков), а солдата и мальчика уже не вмещает?</w:t>
            </w:r>
          </w:p>
          <w:p w:rsidR="00A22AE5" w:rsidRPr="00651145" w:rsidRDefault="00A22AE5" w:rsidP="00A270AF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1145">
              <w:rPr>
                <w:b/>
                <w:bCs/>
                <w:i/>
                <w:iCs/>
                <w:color w:val="000080"/>
                <w:sz w:val="18"/>
                <w:szCs w:val="18"/>
              </w:rPr>
              <w:t xml:space="preserve">Задание для </w:t>
            </w:r>
            <w:r>
              <w:rPr>
                <w:b/>
                <w:bCs/>
                <w:i/>
                <w:iCs/>
                <w:color w:val="000080"/>
                <w:sz w:val="18"/>
                <w:szCs w:val="18"/>
              </w:rPr>
              <w:t>2</w:t>
            </w:r>
            <w:r w:rsidRPr="00651145">
              <w:rPr>
                <w:b/>
                <w:bCs/>
                <w:i/>
                <w:iCs/>
                <w:color w:val="000080"/>
                <w:sz w:val="18"/>
                <w:szCs w:val="18"/>
              </w:rPr>
              <w:t xml:space="preserve"> группы</w:t>
            </w:r>
          </w:p>
          <w:p w:rsidR="00A22AE5" w:rsidRPr="001743D6" w:rsidRDefault="00A22AE5" w:rsidP="00A270AF">
            <w:pPr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4191000" cy="57150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70816" b="110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2" w:type="pct"/>
            <w:shd w:val="clear" w:color="auto" w:fill="auto"/>
          </w:tcPr>
          <w:p w:rsidR="00A22AE5" w:rsidRPr="00F72E4F" w:rsidRDefault="00A22AE5" w:rsidP="00A270AF">
            <w:pPr>
              <w:jc w:val="center"/>
              <w:rPr>
                <w:sz w:val="18"/>
                <w:szCs w:val="18"/>
              </w:rPr>
            </w:pPr>
            <w:r w:rsidRPr="00F72E4F">
              <w:rPr>
                <w:color w:val="000000"/>
                <w:sz w:val="18"/>
                <w:szCs w:val="18"/>
                <w:shd w:val="clear" w:color="auto" w:fill="FFFFFF"/>
              </w:rPr>
              <w:t>Обсуждают условия задачи и совместно составляют алгоритм.</w:t>
            </w:r>
          </w:p>
        </w:tc>
        <w:tc>
          <w:tcPr>
            <w:tcW w:w="432" w:type="pct"/>
            <w:shd w:val="clear" w:color="auto" w:fill="auto"/>
          </w:tcPr>
          <w:p w:rsidR="00A22AE5" w:rsidRDefault="00A22AE5" w:rsidP="00A270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  <w:p w:rsidR="00A22AE5" w:rsidRPr="004C7784" w:rsidRDefault="00A22AE5" w:rsidP="00A270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мин</w:t>
            </w:r>
          </w:p>
        </w:tc>
      </w:tr>
      <w:tr w:rsidR="00A22AE5" w:rsidRPr="004C7784" w:rsidTr="00A270AF">
        <w:tc>
          <w:tcPr>
            <w:tcW w:w="269" w:type="pct"/>
            <w:shd w:val="clear" w:color="auto" w:fill="auto"/>
          </w:tcPr>
          <w:p w:rsidR="00A22AE5" w:rsidRPr="004C7784" w:rsidRDefault="00A22AE5" w:rsidP="00A22AE5">
            <w:pPr>
              <w:numPr>
                <w:ilvl w:val="0"/>
                <w:numId w:val="1"/>
              </w:numPr>
              <w:ind w:hanging="720"/>
              <w:jc w:val="center"/>
              <w:rPr>
                <w:sz w:val="22"/>
                <w:szCs w:val="22"/>
              </w:rPr>
            </w:pPr>
          </w:p>
        </w:tc>
        <w:tc>
          <w:tcPr>
            <w:tcW w:w="997" w:type="pct"/>
            <w:shd w:val="clear" w:color="auto" w:fill="auto"/>
          </w:tcPr>
          <w:p w:rsidR="00A22AE5" w:rsidRPr="004C7784" w:rsidRDefault="00A22AE5" w:rsidP="00A270AF">
            <w:pPr>
              <w:jc w:val="center"/>
              <w:rPr>
                <w:sz w:val="22"/>
                <w:szCs w:val="22"/>
              </w:rPr>
            </w:pPr>
            <w:r w:rsidRPr="004C7784">
              <w:rPr>
                <w:sz w:val="22"/>
                <w:szCs w:val="22"/>
              </w:rPr>
              <w:t>Рефлексия</w:t>
            </w:r>
          </w:p>
        </w:tc>
        <w:tc>
          <w:tcPr>
            <w:tcW w:w="1561" w:type="pct"/>
            <w:shd w:val="clear" w:color="auto" w:fill="auto"/>
          </w:tcPr>
          <w:p w:rsidR="00A22AE5" w:rsidRPr="006F3928" w:rsidRDefault="00A22AE5" w:rsidP="00A270A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Алгоритм…</w:t>
            </w:r>
          </w:p>
        </w:tc>
        <w:tc>
          <w:tcPr>
            <w:tcW w:w="899" w:type="pct"/>
            <w:shd w:val="clear" w:color="auto" w:fill="auto"/>
          </w:tcPr>
          <w:p w:rsidR="00A22AE5" w:rsidRPr="004C7784" w:rsidRDefault="00A22AE5" w:rsidP="00A270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Создайте синквейн</w:t>
            </w:r>
          </w:p>
        </w:tc>
        <w:tc>
          <w:tcPr>
            <w:tcW w:w="842" w:type="pct"/>
            <w:shd w:val="clear" w:color="auto" w:fill="auto"/>
          </w:tcPr>
          <w:p w:rsidR="00A22AE5" w:rsidRPr="004C7784" w:rsidRDefault="00A22AE5" w:rsidP="00A270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Создают синквейн</w:t>
            </w:r>
          </w:p>
        </w:tc>
        <w:tc>
          <w:tcPr>
            <w:tcW w:w="432" w:type="pct"/>
            <w:shd w:val="clear" w:color="auto" w:fill="auto"/>
          </w:tcPr>
          <w:p w:rsidR="00A22AE5" w:rsidRPr="004C7784" w:rsidRDefault="00A22AE5" w:rsidP="00A270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мин</w:t>
            </w:r>
          </w:p>
        </w:tc>
      </w:tr>
      <w:tr w:rsidR="00A22AE5" w:rsidRPr="004C7784" w:rsidTr="00A270AF">
        <w:tc>
          <w:tcPr>
            <w:tcW w:w="269" w:type="pct"/>
            <w:shd w:val="clear" w:color="auto" w:fill="auto"/>
          </w:tcPr>
          <w:p w:rsidR="00A22AE5" w:rsidRPr="004C7784" w:rsidRDefault="00A22AE5" w:rsidP="00A22AE5">
            <w:pPr>
              <w:numPr>
                <w:ilvl w:val="0"/>
                <w:numId w:val="1"/>
              </w:numPr>
              <w:ind w:hanging="720"/>
              <w:jc w:val="center"/>
              <w:rPr>
                <w:sz w:val="22"/>
                <w:szCs w:val="22"/>
              </w:rPr>
            </w:pPr>
          </w:p>
        </w:tc>
        <w:tc>
          <w:tcPr>
            <w:tcW w:w="997" w:type="pct"/>
            <w:shd w:val="clear" w:color="auto" w:fill="auto"/>
          </w:tcPr>
          <w:p w:rsidR="00A22AE5" w:rsidRPr="004C7784" w:rsidRDefault="00A22AE5" w:rsidP="00A270AF">
            <w:pPr>
              <w:jc w:val="center"/>
              <w:rPr>
                <w:sz w:val="22"/>
                <w:szCs w:val="22"/>
              </w:rPr>
            </w:pPr>
            <w:r w:rsidRPr="004C7784">
              <w:rPr>
                <w:sz w:val="22"/>
                <w:szCs w:val="22"/>
              </w:rPr>
              <w:t>Практическая работа</w:t>
            </w:r>
          </w:p>
        </w:tc>
        <w:tc>
          <w:tcPr>
            <w:tcW w:w="1561" w:type="pct"/>
            <w:shd w:val="clear" w:color="auto" w:fill="auto"/>
          </w:tcPr>
          <w:p w:rsidR="00A22AE5" w:rsidRDefault="00A22AE5" w:rsidP="00A270AF">
            <w:pPr>
              <w:jc w:val="center"/>
              <w:rPr>
                <w:sz w:val="22"/>
                <w:szCs w:val="22"/>
              </w:rPr>
            </w:pPr>
            <w:hyperlink r:id="rId8" w:history="1">
              <w:r w:rsidRPr="00D522E6">
                <w:rPr>
                  <w:rStyle w:val="a4"/>
                  <w:sz w:val="22"/>
                  <w:szCs w:val="22"/>
                </w:rPr>
                <w:t>https://studio.code.org/s/course2</w:t>
              </w:r>
            </w:hyperlink>
          </w:p>
          <w:p w:rsidR="00A22AE5" w:rsidRPr="004C7784" w:rsidRDefault="00A22AE5" w:rsidP="00A270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(лабиринт: последовательность)</w:t>
            </w:r>
          </w:p>
        </w:tc>
        <w:tc>
          <w:tcPr>
            <w:tcW w:w="899" w:type="pct"/>
            <w:shd w:val="clear" w:color="auto" w:fill="auto"/>
          </w:tcPr>
          <w:p w:rsidR="00A22AE5" w:rsidRPr="001743D6" w:rsidRDefault="00A22AE5" w:rsidP="00A270AF">
            <w:pPr>
              <w:rPr>
                <w:sz w:val="22"/>
                <w:szCs w:val="22"/>
              </w:rPr>
            </w:pPr>
            <w:r>
              <w:rPr>
                <w:sz w:val="18"/>
                <w:szCs w:val="18"/>
              </w:rPr>
              <w:t>З</w:t>
            </w:r>
            <w:r w:rsidRPr="006D4C3E">
              <w:rPr>
                <w:sz w:val="18"/>
                <w:szCs w:val="18"/>
              </w:rPr>
              <w:t>ада</w:t>
            </w:r>
            <w:r>
              <w:rPr>
                <w:sz w:val="18"/>
                <w:szCs w:val="18"/>
              </w:rPr>
              <w:t xml:space="preserve">ние </w:t>
            </w:r>
            <w:r w:rsidRPr="006D4C3E">
              <w:rPr>
                <w:sz w:val="18"/>
                <w:szCs w:val="18"/>
              </w:rPr>
              <w:t>«Составьте а</w:t>
            </w:r>
            <w:r w:rsidRPr="006D4C3E">
              <w:rPr>
                <w:sz w:val="18"/>
                <w:szCs w:val="18"/>
              </w:rPr>
              <w:t>л</w:t>
            </w:r>
            <w:r w:rsidRPr="006D4C3E">
              <w:rPr>
                <w:sz w:val="18"/>
                <w:szCs w:val="18"/>
              </w:rPr>
              <w:t xml:space="preserve">горитм»  </w:t>
            </w:r>
            <w:r>
              <w:rPr>
                <w:sz w:val="18"/>
                <w:szCs w:val="18"/>
              </w:rPr>
              <w:t>(программу)</w:t>
            </w:r>
          </w:p>
        </w:tc>
        <w:tc>
          <w:tcPr>
            <w:tcW w:w="842" w:type="pct"/>
            <w:shd w:val="clear" w:color="auto" w:fill="auto"/>
          </w:tcPr>
          <w:p w:rsidR="00A22AE5" w:rsidRPr="006D4C3E" w:rsidRDefault="00A22AE5" w:rsidP="00A270AF">
            <w:pPr>
              <w:rPr>
                <w:sz w:val="18"/>
                <w:szCs w:val="18"/>
              </w:rPr>
            </w:pPr>
            <w:r w:rsidRPr="006D4C3E">
              <w:rPr>
                <w:sz w:val="18"/>
                <w:szCs w:val="18"/>
              </w:rPr>
              <w:t>Самостоятельно определяют уровень для выполнения зад</w:t>
            </w:r>
            <w:r w:rsidRPr="006D4C3E">
              <w:rPr>
                <w:sz w:val="18"/>
                <w:szCs w:val="18"/>
              </w:rPr>
              <w:t>а</w:t>
            </w:r>
            <w:r w:rsidRPr="006D4C3E">
              <w:rPr>
                <w:sz w:val="18"/>
                <w:szCs w:val="18"/>
              </w:rPr>
              <w:t>ний</w:t>
            </w:r>
          </w:p>
          <w:p w:rsidR="00A22AE5" w:rsidRPr="006D4C3E" w:rsidRDefault="00A22AE5" w:rsidP="00A270A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Работают в своём темпе.</w:t>
            </w:r>
          </w:p>
          <w:p w:rsidR="00A22AE5" w:rsidRPr="004C7784" w:rsidRDefault="00A22AE5" w:rsidP="00A270A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2" w:type="pct"/>
            <w:shd w:val="clear" w:color="auto" w:fill="auto"/>
          </w:tcPr>
          <w:p w:rsidR="00A22AE5" w:rsidRPr="004C7784" w:rsidRDefault="00A22AE5" w:rsidP="00A270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 мин</w:t>
            </w:r>
          </w:p>
        </w:tc>
      </w:tr>
      <w:tr w:rsidR="00A22AE5" w:rsidRPr="004C7784" w:rsidTr="00A270AF">
        <w:tc>
          <w:tcPr>
            <w:tcW w:w="269" w:type="pct"/>
            <w:shd w:val="clear" w:color="auto" w:fill="auto"/>
          </w:tcPr>
          <w:p w:rsidR="00A22AE5" w:rsidRPr="004C7784" w:rsidRDefault="00A22AE5" w:rsidP="00A22AE5">
            <w:pPr>
              <w:numPr>
                <w:ilvl w:val="0"/>
                <w:numId w:val="1"/>
              </w:numPr>
              <w:ind w:hanging="720"/>
              <w:jc w:val="center"/>
              <w:rPr>
                <w:sz w:val="22"/>
                <w:szCs w:val="22"/>
              </w:rPr>
            </w:pPr>
          </w:p>
        </w:tc>
        <w:tc>
          <w:tcPr>
            <w:tcW w:w="997" w:type="pct"/>
            <w:shd w:val="clear" w:color="auto" w:fill="auto"/>
          </w:tcPr>
          <w:p w:rsidR="00A22AE5" w:rsidRPr="004C7784" w:rsidRDefault="00A22AE5" w:rsidP="00A270AF">
            <w:pPr>
              <w:jc w:val="center"/>
              <w:rPr>
                <w:sz w:val="22"/>
                <w:szCs w:val="22"/>
              </w:rPr>
            </w:pPr>
            <w:r w:rsidRPr="004C7784">
              <w:rPr>
                <w:sz w:val="22"/>
                <w:szCs w:val="22"/>
              </w:rPr>
              <w:t>Подведение итогов занятия педагогом</w:t>
            </w:r>
          </w:p>
        </w:tc>
        <w:tc>
          <w:tcPr>
            <w:tcW w:w="1561" w:type="pct"/>
            <w:shd w:val="clear" w:color="auto" w:fill="auto"/>
          </w:tcPr>
          <w:p w:rsidR="00A22AE5" w:rsidRPr="004C7784" w:rsidRDefault="00A22AE5" w:rsidP="00A270A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auto"/>
          </w:tcPr>
          <w:p w:rsidR="00A22AE5" w:rsidRDefault="00A22AE5" w:rsidP="00A270A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Ответы на вопросы:</w:t>
            </w:r>
          </w:p>
          <w:p w:rsidR="00A22AE5" w:rsidRPr="00123F13" w:rsidRDefault="00A22AE5" w:rsidP="00A270AF">
            <w:pPr>
              <w:rPr>
                <w:sz w:val="18"/>
                <w:szCs w:val="18"/>
              </w:rPr>
            </w:pPr>
            <w:r w:rsidRPr="00123F13">
              <w:rPr>
                <w:sz w:val="18"/>
                <w:szCs w:val="18"/>
              </w:rPr>
              <w:t>Алгоритм представляет собой некоторую последовательность вычислений;</w:t>
            </w:r>
          </w:p>
          <w:p w:rsidR="00A22AE5" w:rsidRPr="00123F13" w:rsidRDefault="00A22AE5" w:rsidP="00A270AF">
            <w:pPr>
              <w:rPr>
                <w:sz w:val="18"/>
                <w:szCs w:val="18"/>
              </w:rPr>
            </w:pPr>
            <w:r w:rsidRPr="00123F13">
              <w:rPr>
                <w:sz w:val="18"/>
                <w:szCs w:val="18"/>
              </w:rPr>
              <w:t>НЕТ</w:t>
            </w:r>
          </w:p>
          <w:p w:rsidR="00A22AE5" w:rsidRPr="00123F13" w:rsidRDefault="00A22AE5" w:rsidP="00A270AF">
            <w:pPr>
              <w:rPr>
                <w:sz w:val="18"/>
                <w:szCs w:val="18"/>
              </w:rPr>
            </w:pPr>
            <w:r w:rsidRPr="00123F13">
              <w:rPr>
                <w:sz w:val="18"/>
                <w:szCs w:val="18"/>
              </w:rPr>
              <w:t>Человек исполняет алгоритмы;</w:t>
            </w:r>
          </w:p>
          <w:p w:rsidR="00A22AE5" w:rsidRPr="00123F13" w:rsidRDefault="00A22AE5" w:rsidP="00A270AF">
            <w:pPr>
              <w:rPr>
                <w:sz w:val="18"/>
                <w:szCs w:val="18"/>
              </w:rPr>
            </w:pPr>
            <w:r w:rsidRPr="00123F13">
              <w:rPr>
                <w:sz w:val="18"/>
                <w:szCs w:val="18"/>
              </w:rPr>
              <w:t>ДА</w:t>
            </w:r>
          </w:p>
          <w:p w:rsidR="00A22AE5" w:rsidRPr="00123F13" w:rsidRDefault="00A22AE5" w:rsidP="00A270AF">
            <w:pPr>
              <w:rPr>
                <w:sz w:val="18"/>
                <w:szCs w:val="18"/>
              </w:rPr>
            </w:pPr>
            <w:r w:rsidRPr="00123F13">
              <w:rPr>
                <w:sz w:val="18"/>
                <w:szCs w:val="18"/>
              </w:rPr>
              <w:t>Перечень правил техники безопасности-это алгоритм;</w:t>
            </w:r>
          </w:p>
          <w:p w:rsidR="00A22AE5" w:rsidRPr="00123F13" w:rsidRDefault="00A22AE5" w:rsidP="00A270AF">
            <w:pPr>
              <w:rPr>
                <w:sz w:val="18"/>
                <w:szCs w:val="18"/>
              </w:rPr>
            </w:pPr>
            <w:r w:rsidRPr="00123F13">
              <w:rPr>
                <w:sz w:val="18"/>
                <w:szCs w:val="18"/>
              </w:rPr>
              <w:lastRenderedPageBreak/>
              <w:t>НЕТ</w:t>
            </w:r>
          </w:p>
          <w:p w:rsidR="00A22AE5" w:rsidRPr="00123F13" w:rsidRDefault="00A22AE5" w:rsidP="00A270AF">
            <w:pPr>
              <w:rPr>
                <w:sz w:val="18"/>
                <w:szCs w:val="18"/>
              </w:rPr>
            </w:pPr>
            <w:r w:rsidRPr="00123F13">
              <w:rPr>
                <w:sz w:val="18"/>
                <w:szCs w:val="18"/>
              </w:rPr>
              <w:t>Компьютер разрабатывает алгоритмы;</w:t>
            </w:r>
          </w:p>
          <w:p w:rsidR="00A22AE5" w:rsidRPr="00123F13" w:rsidRDefault="00A22AE5" w:rsidP="00A270AF">
            <w:pPr>
              <w:rPr>
                <w:sz w:val="18"/>
                <w:szCs w:val="18"/>
              </w:rPr>
            </w:pPr>
            <w:r w:rsidRPr="00123F13">
              <w:rPr>
                <w:sz w:val="18"/>
                <w:szCs w:val="18"/>
              </w:rPr>
              <w:t>НЕТ</w:t>
            </w:r>
          </w:p>
          <w:p w:rsidR="00A22AE5" w:rsidRPr="00123F13" w:rsidRDefault="00A22AE5" w:rsidP="00A270AF">
            <w:pPr>
              <w:rPr>
                <w:sz w:val="18"/>
                <w:szCs w:val="18"/>
              </w:rPr>
            </w:pPr>
            <w:r w:rsidRPr="00123F13">
              <w:rPr>
                <w:sz w:val="18"/>
                <w:szCs w:val="18"/>
              </w:rPr>
              <w:t>Инструкция по сборке Лего - это алгоритм.</w:t>
            </w:r>
          </w:p>
          <w:p w:rsidR="00A22AE5" w:rsidRPr="00123F13" w:rsidRDefault="00A22AE5" w:rsidP="00A270AF">
            <w:pPr>
              <w:rPr>
                <w:sz w:val="18"/>
                <w:szCs w:val="18"/>
              </w:rPr>
            </w:pPr>
            <w:r w:rsidRPr="00123F13">
              <w:rPr>
                <w:sz w:val="18"/>
                <w:szCs w:val="18"/>
              </w:rPr>
              <w:t>ДА</w:t>
            </w:r>
          </w:p>
          <w:p w:rsidR="00A22AE5" w:rsidRPr="004C7784" w:rsidRDefault="00A22AE5" w:rsidP="00A270A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2" w:type="pct"/>
            <w:shd w:val="clear" w:color="auto" w:fill="auto"/>
          </w:tcPr>
          <w:p w:rsidR="00A22AE5" w:rsidRPr="006D4C3E" w:rsidRDefault="00A22AE5" w:rsidP="00A270AF">
            <w:pPr>
              <w:jc w:val="both"/>
              <w:rPr>
                <w:sz w:val="18"/>
                <w:szCs w:val="18"/>
              </w:rPr>
            </w:pPr>
            <w:r w:rsidRPr="006D4C3E">
              <w:rPr>
                <w:sz w:val="18"/>
                <w:szCs w:val="18"/>
              </w:rPr>
              <w:lastRenderedPageBreak/>
              <w:t>Оценивают собственную деятел</w:t>
            </w:r>
            <w:r w:rsidRPr="006D4C3E">
              <w:rPr>
                <w:sz w:val="18"/>
                <w:szCs w:val="18"/>
              </w:rPr>
              <w:t>ь</w:t>
            </w:r>
            <w:r w:rsidRPr="006D4C3E">
              <w:rPr>
                <w:sz w:val="18"/>
                <w:szCs w:val="18"/>
              </w:rPr>
              <w:t xml:space="preserve">ность на уроке. Записывают домашнее </w:t>
            </w:r>
            <w:r w:rsidRPr="006D4C3E">
              <w:rPr>
                <w:sz w:val="18"/>
                <w:szCs w:val="18"/>
              </w:rPr>
              <w:lastRenderedPageBreak/>
              <w:t>задание в дне</w:t>
            </w:r>
            <w:r w:rsidRPr="006D4C3E">
              <w:rPr>
                <w:sz w:val="18"/>
                <w:szCs w:val="18"/>
              </w:rPr>
              <w:t>в</w:t>
            </w:r>
            <w:r w:rsidRPr="006D4C3E">
              <w:rPr>
                <w:sz w:val="18"/>
                <w:szCs w:val="18"/>
              </w:rPr>
              <w:t>ник.</w:t>
            </w:r>
          </w:p>
          <w:p w:rsidR="00A22AE5" w:rsidRPr="006D4C3E" w:rsidRDefault="00A22AE5" w:rsidP="00A270AF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432" w:type="pct"/>
            <w:shd w:val="clear" w:color="auto" w:fill="auto"/>
          </w:tcPr>
          <w:p w:rsidR="00A22AE5" w:rsidRDefault="00A22AE5" w:rsidP="00A270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5</w:t>
            </w:r>
          </w:p>
          <w:p w:rsidR="00A22AE5" w:rsidRPr="004C7784" w:rsidRDefault="00A22AE5" w:rsidP="00A270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мин</w:t>
            </w:r>
          </w:p>
        </w:tc>
      </w:tr>
    </w:tbl>
    <w:p w:rsidR="00A22AE5" w:rsidRPr="001A6B28" w:rsidRDefault="00A22AE5" w:rsidP="00A22AE5">
      <w:pPr>
        <w:jc w:val="center"/>
        <w:rPr>
          <w:sz w:val="22"/>
          <w:szCs w:val="22"/>
        </w:rPr>
      </w:pPr>
    </w:p>
    <w:p w:rsidR="00A22AE5" w:rsidRDefault="00A22AE5" w:rsidP="00A22AE5">
      <w:pPr>
        <w:jc w:val="right"/>
        <w:rPr>
          <w:sz w:val="22"/>
          <w:szCs w:val="22"/>
        </w:rPr>
      </w:pPr>
    </w:p>
    <w:p w:rsidR="00A22AE5" w:rsidRDefault="00A22AE5" w:rsidP="00A22AE5">
      <w:pPr>
        <w:jc w:val="right"/>
        <w:rPr>
          <w:sz w:val="22"/>
          <w:szCs w:val="22"/>
        </w:rPr>
      </w:pPr>
    </w:p>
    <w:p w:rsidR="00A22AE5" w:rsidRDefault="00A22AE5" w:rsidP="00A22AE5">
      <w:pPr>
        <w:jc w:val="right"/>
        <w:rPr>
          <w:sz w:val="22"/>
          <w:szCs w:val="22"/>
        </w:rPr>
      </w:pPr>
    </w:p>
    <w:p w:rsidR="00A22AE5" w:rsidRDefault="00A22AE5" w:rsidP="00A22AE5">
      <w:pPr>
        <w:jc w:val="right"/>
        <w:rPr>
          <w:sz w:val="22"/>
          <w:szCs w:val="22"/>
        </w:rPr>
      </w:pPr>
    </w:p>
    <w:p w:rsidR="00A22AE5" w:rsidRDefault="00A22AE5" w:rsidP="00A22AE5">
      <w:pPr>
        <w:jc w:val="right"/>
        <w:rPr>
          <w:sz w:val="22"/>
          <w:szCs w:val="22"/>
        </w:rPr>
      </w:pPr>
    </w:p>
    <w:p w:rsidR="00A22AE5" w:rsidRDefault="00A22AE5" w:rsidP="00A22AE5">
      <w:pPr>
        <w:jc w:val="right"/>
        <w:rPr>
          <w:sz w:val="22"/>
          <w:szCs w:val="22"/>
        </w:rPr>
      </w:pPr>
    </w:p>
    <w:p w:rsidR="00A22AE5" w:rsidRDefault="00A22AE5" w:rsidP="00A22AE5">
      <w:pPr>
        <w:jc w:val="right"/>
        <w:rPr>
          <w:sz w:val="22"/>
          <w:szCs w:val="22"/>
        </w:rPr>
      </w:pPr>
    </w:p>
    <w:p w:rsidR="00A22AE5" w:rsidRDefault="00A22AE5" w:rsidP="00A22AE5">
      <w:pPr>
        <w:jc w:val="right"/>
        <w:rPr>
          <w:sz w:val="22"/>
          <w:szCs w:val="22"/>
        </w:rPr>
      </w:pPr>
    </w:p>
    <w:p w:rsidR="00A22AE5" w:rsidRDefault="00A22AE5" w:rsidP="00A22AE5">
      <w:pPr>
        <w:jc w:val="right"/>
        <w:rPr>
          <w:sz w:val="22"/>
          <w:szCs w:val="22"/>
        </w:rPr>
      </w:pPr>
    </w:p>
    <w:p w:rsidR="00A22AE5" w:rsidRPr="001A6B28" w:rsidRDefault="00A22AE5" w:rsidP="00A22AE5">
      <w:pPr>
        <w:jc w:val="right"/>
        <w:rPr>
          <w:sz w:val="22"/>
          <w:szCs w:val="22"/>
        </w:rPr>
      </w:pPr>
    </w:p>
    <w:p w:rsidR="00A22AE5" w:rsidRPr="001A6B28" w:rsidRDefault="00A22AE5" w:rsidP="00A22AE5">
      <w:pPr>
        <w:jc w:val="center"/>
        <w:rPr>
          <w:b/>
          <w:sz w:val="22"/>
          <w:szCs w:val="22"/>
        </w:rPr>
      </w:pPr>
      <w:r w:rsidRPr="001A6B28">
        <w:rPr>
          <w:b/>
          <w:sz w:val="22"/>
          <w:szCs w:val="22"/>
        </w:rPr>
        <w:t>Перечень используемых на данном занятии ЭОР</w:t>
      </w:r>
      <w:r>
        <w:rPr>
          <w:b/>
          <w:sz w:val="22"/>
          <w:szCs w:val="22"/>
        </w:rPr>
        <w:t xml:space="preserve"> (Электронных образовательных ресурсов)</w:t>
      </w:r>
    </w:p>
    <w:p w:rsidR="00A22AE5" w:rsidRPr="001A6B28" w:rsidRDefault="00A22AE5" w:rsidP="00A22AE5">
      <w:pPr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3"/>
        <w:gridCol w:w="1834"/>
        <w:gridCol w:w="1522"/>
        <w:gridCol w:w="1857"/>
        <w:gridCol w:w="4958"/>
      </w:tblGrid>
      <w:tr w:rsidR="00A22AE5" w:rsidRPr="004C7784" w:rsidTr="00A270AF">
        <w:tc>
          <w:tcPr>
            <w:tcW w:w="648" w:type="dxa"/>
            <w:shd w:val="clear" w:color="auto" w:fill="auto"/>
          </w:tcPr>
          <w:p w:rsidR="00A22AE5" w:rsidRPr="004C7784" w:rsidRDefault="00A22AE5" w:rsidP="00A270AF">
            <w:pPr>
              <w:jc w:val="center"/>
              <w:rPr>
                <w:b/>
                <w:sz w:val="22"/>
                <w:szCs w:val="22"/>
              </w:rPr>
            </w:pPr>
            <w:r w:rsidRPr="004C7784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3060" w:type="dxa"/>
            <w:shd w:val="clear" w:color="auto" w:fill="auto"/>
          </w:tcPr>
          <w:p w:rsidR="00A22AE5" w:rsidRPr="004C7784" w:rsidRDefault="00A22AE5" w:rsidP="00A270AF">
            <w:pPr>
              <w:jc w:val="center"/>
              <w:rPr>
                <w:b/>
                <w:sz w:val="22"/>
                <w:szCs w:val="22"/>
              </w:rPr>
            </w:pPr>
            <w:r w:rsidRPr="004C7784">
              <w:rPr>
                <w:b/>
                <w:sz w:val="22"/>
                <w:szCs w:val="22"/>
              </w:rPr>
              <w:t>Название ресурса</w:t>
            </w:r>
          </w:p>
        </w:tc>
        <w:tc>
          <w:tcPr>
            <w:tcW w:w="2237" w:type="dxa"/>
            <w:shd w:val="clear" w:color="auto" w:fill="auto"/>
          </w:tcPr>
          <w:p w:rsidR="00A22AE5" w:rsidRPr="004C7784" w:rsidRDefault="00A22AE5" w:rsidP="00A270AF">
            <w:pPr>
              <w:jc w:val="center"/>
              <w:rPr>
                <w:b/>
                <w:sz w:val="22"/>
                <w:szCs w:val="22"/>
              </w:rPr>
            </w:pPr>
            <w:r w:rsidRPr="004C7784">
              <w:rPr>
                <w:b/>
                <w:sz w:val="22"/>
                <w:szCs w:val="22"/>
              </w:rPr>
              <w:t>Тип, вид ресурса</w:t>
            </w:r>
          </w:p>
        </w:tc>
        <w:tc>
          <w:tcPr>
            <w:tcW w:w="2238" w:type="dxa"/>
            <w:shd w:val="clear" w:color="auto" w:fill="auto"/>
          </w:tcPr>
          <w:p w:rsidR="00A22AE5" w:rsidRPr="004C7784" w:rsidRDefault="00A22AE5" w:rsidP="00A270AF">
            <w:pPr>
              <w:jc w:val="center"/>
              <w:rPr>
                <w:b/>
                <w:sz w:val="22"/>
                <w:szCs w:val="22"/>
              </w:rPr>
            </w:pPr>
            <w:r w:rsidRPr="004C7784">
              <w:rPr>
                <w:b/>
                <w:sz w:val="22"/>
                <w:szCs w:val="22"/>
              </w:rPr>
              <w:t xml:space="preserve">Форма предъявления информации </w:t>
            </w:r>
            <w:r w:rsidRPr="0082428F">
              <w:rPr>
                <w:sz w:val="22"/>
                <w:szCs w:val="22"/>
              </w:rPr>
              <w:t>(иллюстрация, презентация, видеофрагменты, тест, модель и т.д.)</w:t>
            </w:r>
          </w:p>
        </w:tc>
        <w:tc>
          <w:tcPr>
            <w:tcW w:w="2238" w:type="dxa"/>
            <w:shd w:val="clear" w:color="auto" w:fill="auto"/>
          </w:tcPr>
          <w:p w:rsidR="00A22AE5" w:rsidRPr="004C7784" w:rsidRDefault="00A22AE5" w:rsidP="00A270AF">
            <w:pPr>
              <w:jc w:val="center"/>
              <w:rPr>
                <w:b/>
                <w:sz w:val="22"/>
                <w:szCs w:val="22"/>
              </w:rPr>
            </w:pPr>
            <w:r w:rsidRPr="004C7784">
              <w:rPr>
                <w:b/>
                <w:sz w:val="22"/>
                <w:szCs w:val="22"/>
              </w:rPr>
              <w:t>Гиперссылка на ресурс, обеспечивающий доступ  к ЭОР</w:t>
            </w:r>
          </w:p>
        </w:tc>
      </w:tr>
      <w:tr w:rsidR="00A22AE5" w:rsidRPr="004C7784" w:rsidTr="00A270AF">
        <w:tc>
          <w:tcPr>
            <w:tcW w:w="648" w:type="dxa"/>
            <w:shd w:val="clear" w:color="auto" w:fill="auto"/>
          </w:tcPr>
          <w:p w:rsidR="00A22AE5" w:rsidRPr="004C7784" w:rsidRDefault="00A22AE5" w:rsidP="00A270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060" w:type="dxa"/>
            <w:shd w:val="clear" w:color="auto" w:fill="auto"/>
          </w:tcPr>
          <w:p w:rsidR="00A22AE5" w:rsidRPr="00F72E4F" w:rsidRDefault="00A22AE5" w:rsidP="00A270AF">
            <w:pPr>
              <w:jc w:val="center"/>
              <w:rPr>
                <w:sz w:val="18"/>
                <w:szCs w:val="18"/>
              </w:rPr>
            </w:pPr>
            <w:r w:rsidRPr="00F72E4F">
              <w:rPr>
                <w:color w:val="000000"/>
                <w:sz w:val="18"/>
                <w:szCs w:val="18"/>
                <w:shd w:val="clear" w:color="auto" w:fill="FFFFFF"/>
              </w:rPr>
              <w:t>Введение в тему "Алгоритмы"</w:t>
            </w:r>
          </w:p>
        </w:tc>
        <w:tc>
          <w:tcPr>
            <w:tcW w:w="2237" w:type="dxa"/>
            <w:shd w:val="clear" w:color="auto" w:fill="auto"/>
          </w:tcPr>
          <w:p w:rsidR="00A22AE5" w:rsidRPr="004C7784" w:rsidRDefault="00A22AE5" w:rsidP="00A270A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38" w:type="dxa"/>
            <w:shd w:val="clear" w:color="auto" w:fill="auto"/>
          </w:tcPr>
          <w:p w:rsidR="00A22AE5" w:rsidRPr="004C7784" w:rsidRDefault="00A22AE5" w:rsidP="00A270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видеофрагмент</w:t>
            </w:r>
          </w:p>
        </w:tc>
        <w:tc>
          <w:tcPr>
            <w:tcW w:w="2238" w:type="dxa"/>
            <w:shd w:val="clear" w:color="auto" w:fill="auto"/>
          </w:tcPr>
          <w:p w:rsidR="00A22AE5" w:rsidRDefault="00A22AE5" w:rsidP="00A270AF">
            <w:pPr>
              <w:jc w:val="center"/>
              <w:rPr>
                <w:sz w:val="22"/>
                <w:szCs w:val="22"/>
              </w:rPr>
            </w:pPr>
            <w:hyperlink r:id="rId9" w:history="1">
              <w:r w:rsidRPr="00D522E6">
                <w:rPr>
                  <w:rStyle w:val="a4"/>
                  <w:sz w:val="22"/>
                  <w:szCs w:val="22"/>
                </w:rPr>
                <w:t>https://fs23.infourok.ru/file/06e4-0001a10b-99fb18cb.mp4</w:t>
              </w:r>
            </w:hyperlink>
          </w:p>
          <w:p w:rsidR="00A22AE5" w:rsidRPr="004C7784" w:rsidRDefault="00A22AE5" w:rsidP="00A270AF">
            <w:pPr>
              <w:jc w:val="center"/>
              <w:rPr>
                <w:sz w:val="22"/>
                <w:szCs w:val="22"/>
              </w:rPr>
            </w:pPr>
          </w:p>
        </w:tc>
      </w:tr>
      <w:tr w:rsidR="00A22AE5" w:rsidRPr="004C7784" w:rsidTr="00A270AF">
        <w:tc>
          <w:tcPr>
            <w:tcW w:w="648" w:type="dxa"/>
            <w:shd w:val="clear" w:color="auto" w:fill="auto"/>
          </w:tcPr>
          <w:p w:rsidR="00A22AE5" w:rsidRDefault="00A22AE5" w:rsidP="00A270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060" w:type="dxa"/>
            <w:shd w:val="clear" w:color="auto" w:fill="auto"/>
          </w:tcPr>
          <w:p w:rsidR="00A22AE5" w:rsidRPr="00902C99" w:rsidRDefault="00A22AE5" w:rsidP="00A270AF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hyperlink r:id="rId10" w:tgtFrame="_blank" w:history="1">
              <w:r w:rsidRPr="00902C99">
                <w:rPr>
                  <w:rStyle w:val="a4"/>
                  <w:color w:val="000000"/>
                  <w:sz w:val="18"/>
                  <w:szCs w:val="18"/>
                </w:rPr>
                <w:t>интерактивное задание «Задачи о переправах»</w:t>
              </w:r>
            </w:hyperlink>
          </w:p>
        </w:tc>
        <w:tc>
          <w:tcPr>
            <w:tcW w:w="2237" w:type="dxa"/>
            <w:shd w:val="clear" w:color="auto" w:fill="auto"/>
          </w:tcPr>
          <w:p w:rsidR="00A22AE5" w:rsidRPr="004C7784" w:rsidRDefault="00A22AE5" w:rsidP="00A270AF">
            <w:pPr>
              <w:jc w:val="center"/>
              <w:rPr>
                <w:sz w:val="22"/>
                <w:szCs w:val="22"/>
              </w:rPr>
            </w:pPr>
            <w:r w:rsidRPr="006D4C3E">
              <w:rPr>
                <w:bCs/>
                <w:sz w:val="18"/>
                <w:szCs w:val="18"/>
                <w:shd w:val="clear" w:color="auto" w:fill="FFFFFF"/>
              </w:rPr>
              <w:t>мультим</w:t>
            </w:r>
            <w:r w:rsidRPr="006D4C3E">
              <w:rPr>
                <w:bCs/>
                <w:sz w:val="18"/>
                <w:szCs w:val="18"/>
                <w:shd w:val="clear" w:color="auto" w:fill="FFFFFF"/>
              </w:rPr>
              <w:t>е</w:t>
            </w:r>
            <w:r w:rsidRPr="006D4C3E">
              <w:rPr>
                <w:bCs/>
                <w:sz w:val="18"/>
                <w:szCs w:val="18"/>
                <w:shd w:val="clear" w:color="auto" w:fill="FFFFFF"/>
              </w:rPr>
              <w:t>дийное электронное задание</w:t>
            </w:r>
          </w:p>
        </w:tc>
        <w:tc>
          <w:tcPr>
            <w:tcW w:w="2238" w:type="dxa"/>
            <w:shd w:val="clear" w:color="auto" w:fill="auto"/>
          </w:tcPr>
          <w:p w:rsidR="00A22AE5" w:rsidRDefault="00A22AE5" w:rsidP="00A270AF">
            <w:pPr>
              <w:jc w:val="center"/>
              <w:rPr>
                <w:sz w:val="22"/>
                <w:szCs w:val="22"/>
              </w:rPr>
            </w:pPr>
            <w:r w:rsidRPr="006D4C3E">
              <w:rPr>
                <w:sz w:val="18"/>
                <w:szCs w:val="18"/>
              </w:rPr>
              <w:t>интерактивное з</w:t>
            </w:r>
            <w:r w:rsidRPr="006D4C3E">
              <w:rPr>
                <w:sz w:val="18"/>
                <w:szCs w:val="18"/>
              </w:rPr>
              <w:t>а</w:t>
            </w:r>
            <w:r w:rsidRPr="006D4C3E">
              <w:rPr>
                <w:sz w:val="18"/>
                <w:szCs w:val="18"/>
              </w:rPr>
              <w:t>дание</w:t>
            </w:r>
          </w:p>
        </w:tc>
        <w:tc>
          <w:tcPr>
            <w:tcW w:w="2238" w:type="dxa"/>
            <w:shd w:val="clear" w:color="auto" w:fill="auto"/>
          </w:tcPr>
          <w:p w:rsidR="00A22AE5" w:rsidRDefault="00A22AE5" w:rsidP="00A270AF">
            <w:pPr>
              <w:jc w:val="center"/>
              <w:rPr>
                <w:sz w:val="22"/>
                <w:szCs w:val="22"/>
              </w:rPr>
            </w:pPr>
            <w:hyperlink r:id="rId11" w:history="1">
              <w:r w:rsidRPr="00D522E6">
                <w:rPr>
                  <w:rStyle w:val="a4"/>
                  <w:sz w:val="22"/>
                  <w:szCs w:val="22"/>
                </w:rPr>
                <w:t>https://lbz.ru/metodist/authors/informatika/3/eor5.php</w:t>
              </w:r>
            </w:hyperlink>
          </w:p>
          <w:p w:rsidR="00A22AE5" w:rsidRDefault="00A22AE5" w:rsidP="00A270AF">
            <w:pPr>
              <w:jc w:val="center"/>
              <w:rPr>
                <w:sz w:val="22"/>
                <w:szCs w:val="22"/>
              </w:rPr>
            </w:pPr>
          </w:p>
        </w:tc>
      </w:tr>
      <w:tr w:rsidR="00A22AE5" w:rsidRPr="004C7784" w:rsidTr="00A270AF">
        <w:tc>
          <w:tcPr>
            <w:tcW w:w="648" w:type="dxa"/>
            <w:shd w:val="clear" w:color="auto" w:fill="auto"/>
          </w:tcPr>
          <w:p w:rsidR="00A22AE5" w:rsidRDefault="00A22AE5" w:rsidP="00A270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3060" w:type="dxa"/>
            <w:shd w:val="clear" w:color="auto" w:fill="auto"/>
          </w:tcPr>
          <w:p w:rsidR="00A22AE5" w:rsidRPr="00902C99" w:rsidRDefault="00A22AE5" w:rsidP="00A270AF">
            <w:pPr>
              <w:jc w:val="center"/>
              <w:rPr>
                <w:color w:val="000000"/>
                <w:sz w:val="18"/>
                <w:szCs w:val="18"/>
              </w:rPr>
            </w:pPr>
            <w:r w:rsidRPr="00902C99">
              <w:rPr>
                <w:color w:val="000000"/>
                <w:sz w:val="18"/>
                <w:szCs w:val="18"/>
                <w:shd w:val="clear" w:color="auto" w:fill="FFFFFF"/>
              </w:rPr>
              <w:t>Час Кода</w:t>
            </w:r>
            <w:r w:rsidRPr="00902C99">
              <w:rPr>
                <w:color w:val="000000"/>
                <w:sz w:val="18"/>
                <w:szCs w:val="18"/>
              </w:rPr>
              <w:t xml:space="preserve"> (лабиринт: последовательность)</w:t>
            </w:r>
          </w:p>
        </w:tc>
        <w:tc>
          <w:tcPr>
            <w:tcW w:w="2237" w:type="dxa"/>
            <w:shd w:val="clear" w:color="auto" w:fill="auto"/>
          </w:tcPr>
          <w:p w:rsidR="00A22AE5" w:rsidRPr="006D4C3E" w:rsidRDefault="00A22AE5" w:rsidP="00A270AF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6D4C3E">
              <w:rPr>
                <w:bCs/>
                <w:sz w:val="18"/>
                <w:szCs w:val="18"/>
                <w:shd w:val="clear" w:color="auto" w:fill="FFFFFF"/>
              </w:rPr>
              <w:t>мультим</w:t>
            </w:r>
            <w:r w:rsidRPr="006D4C3E">
              <w:rPr>
                <w:bCs/>
                <w:sz w:val="18"/>
                <w:szCs w:val="18"/>
                <w:shd w:val="clear" w:color="auto" w:fill="FFFFFF"/>
              </w:rPr>
              <w:t>е</w:t>
            </w:r>
            <w:r w:rsidRPr="006D4C3E">
              <w:rPr>
                <w:bCs/>
                <w:sz w:val="18"/>
                <w:szCs w:val="18"/>
                <w:shd w:val="clear" w:color="auto" w:fill="FFFFFF"/>
              </w:rPr>
              <w:t>дийное электронное задание</w:t>
            </w:r>
          </w:p>
        </w:tc>
        <w:tc>
          <w:tcPr>
            <w:tcW w:w="2238" w:type="dxa"/>
            <w:shd w:val="clear" w:color="auto" w:fill="auto"/>
          </w:tcPr>
          <w:p w:rsidR="00A22AE5" w:rsidRPr="006D4C3E" w:rsidRDefault="00A22AE5" w:rsidP="00A270AF">
            <w:pPr>
              <w:jc w:val="center"/>
              <w:rPr>
                <w:sz w:val="18"/>
                <w:szCs w:val="18"/>
              </w:rPr>
            </w:pPr>
            <w:r w:rsidRPr="006D4C3E">
              <w:rPr>
                <w:sz w:val="18"/>
                <w:szCs w:val="18"/>
              </w:rPr>
              <w:t>интерактивное з</w:t>
            </w:r>
            <w:r w:rsidRPr="006D4C3E">
              <w:rPr>
                <w:sz w:val="18"/>
                <w:szCs w:val="18"/>
              </w:rPr>
              <w:t>а</w:t>
            </w:r>
            <w:r w:rsidRPr="006D4C3E">
              <w:rPr>
                <w:sz w:val="18"/>
                <w:szCs w:val="18"/>
              </w:rPr>
              <w:t>дание</w:t>
            </w:r>
          </w:p>
        </w:tc>
        <w:tc>
          <w:tcPr>
            <w:tcW w:w="2238" w:type="dxa"/>
            <w:shd w:val="clear" w:color="auto" w:fill="auto"/>
          </w:tcPr>
          <w:p w:rsidR="00A22AE5" w:rsidRDefault="00A22AE5" w:rsidP="00A270AF">
            <w:pPr>
              <w:jc w:val="center"/>
              <w:rPr>
                <w:sz w:val="22"/>
                <w:szCs w:val="22"/>
              </w:rPr>
            </w:pPr>
            <w:hyperlink r:id="rId12" w:history="1">
              <w:r w:rsidRPr="00D522E6">
                <w:rPr>
                  <w:rStyle w:val="a4"/>
                  <w:sz w:val="22"/>
                  <w:szCs w:val="22"/>
                </w:rPr>
                <w:t>https://studio.code.org/s/course2</w:t>
              </w:r>
            </w:hyperlink>
          </w:p>
          <w:p w:rsidR="00A22AE5" w:rsidRDefault="00A22AE5" w:rsidP="00A270AF">
            <w:pPr>
              <w:jc w:val="center"/>
              <w:rPr>
                <w:sz w:val="22"/>
                <w:szCs w:val="22"/>
              </w:rPr>
            </w:pPr>
          </w:p>
        </w:tc>
      </w:tr>
    </w:tbl>
    <w:p w:rsidR="00A22AE5" w:rsidRDefault="00A22AE5" w:rsidP="00A22AE5">
      <w:pPr>
        <w:widowControl w:val="0"/>
        <w:autoSpaceDE w:val="0"/>
        <w:autoSpaceDN w:val="0"/>
        <w:adjustRightInd w:val="0"/>
        <w:ind w:firstLine="539"/>
        <w:jc w:val="both"/>
        <w:rPr>
          <w:color w:val="000000"/>
          <w:sz w:val="22"/>
          <w:szCs w:val="22"/>
        </w:rPr>
      </w:pPr>
    </w:p>
    <w:p w:rsidR="00A22AE5" w:rsidRDefault="00A22AE5" w:rsidP="00A22AE5">
      <w:pPr>
        <w:widowControl w:val="0"/>
        <w:autoSpaceDE w:val="0"/>
        <w:autoSpaceDN w:val="0"/>
        <w:adjustRightInd w:val="0"/>
        <w:ind w:firstLine="539"/>
        <w:jc w:val="both"/>
        <w:rPr>
          <w:color w:val="000000"/>
          <w:sz w:val="22"/>
          <w:szCs w:val="22"/>
        </w:rPr>
      </w:pPr>
    </w:p>
    <w:p w:rsidR="00A22AE5" w:rsidRDefault="00A22AE5" w:rsidP="00A22AE5">
      <w:pPr>
        <w:pStyle w:val="a5"/>
        <w:shd w:val="clear" w:color="auto" w:fill="FFFFFF"/>
        <w:spacing w:before="0" w:beforeAutospacing="0" w:after="95" w:afterAutospacing="0" w:line="208" w:lineRule="atLeast"/>
        <w:ind w:firstLine="538"/>
        <w:jc w:val="both"/>
        <w:textAlignment w:val="baseline"/>
        <w:rPr>
          <w:color w:val="000000"/>
          <w:sz w:val="22"/>
          <w:szCs w:val="22"/>
        </w:rPr>
      </w:pPr>
    </w:p>
    <w:p w:rsidR="00A22AE5" w:rsidRDefault="00A22AE5" w:rsidP="00A22AE5">
      <w:pPr>
        <w:pStyle w:val="a5"/>
        <w:shd w:val="clear" w:color="auto" w:fill="FFFFFF"/>
        <w:spacing w:before="0" w:beforeAutospacing="0" w:after="95" w:afterAutospacing="0" w:line="208" w:lineRule="atLeast"/>
        <w:ind w:firstLine="538"/>
        <w:jc w:val="both"/>
        <w:textAlignment w:val="baseline"/>
        <w:rPr>
          <w:color w:val="000000"/>
          <w:sz w:val="22"/>
          <w:szCs w:val="22"/>
        </w:rPr>
      </w:pPr>
    </w:p>
    <w:p w:rsidR="00A22AE5" w:rsidRDefault="00A22AE5" w:rsidP="00A22AE5">
      <w:pPr>
        <w:pStyle w:val="a5"/>
        <w:shd w:val="clear" w:color="auto" w:fill="FFFFFF"/>
        <w:spacing w:before="0" w:beforeAutospacing="0" w:after="95" w:afterAutospacing="0" w:line="208" w:lineRule="atLeast"/>
        <w:ind w:firstLine="538"/>
        <w:jc w:val="both"/>
        <w:textAlignment w:val="baseline"/>
        <w:rPr>
          <w:color w:val="000000"/>
          <w:sz w:val="22"/>
          <w:szCs w:val="22"/>
        </w:rPr>
      </w:pPr>
    </w:p>
    <w:p w:rsidR="00A22AE5" w:rsidRPr="001A6B28" w:rsidRDefault="00A22AE5" w:rsidP="00A22AE5">
      <w:pPr>
        <w:pStyle w:val="a5"/>
        <w:shd w:val="clear" w:color="auto" w:fill="FFFFFF"/>
        <w:spacing w:before="0" w:beforeAutospacing="0" w:after="95" w:afterAutospacing="0" w:line="208" w:lineRule="atLeast"/>
        <w:jc w:val="both"/>
        <w:textAlignment w:val="baseline"/>
        <w:rPr>
          <w:color w:val="000000"/>
          <w:sz w:val="22"/>
          <w:szCs w:val="22"/>
        </w:rPr>
      </w:pPr>
    </w:p>
    <w:p w:rsidR="00A22AE5" w:rsidRDefault="00A22AE5" w:rsidP="00A22AE5">
      <w:pPr>
        <w:widowControl w:val="0"/>
        <w:autoSpaceDE w:val="0"/>
        <w:autoSpaceDN w:val="0"/>
        <w:adjustRightInd w:val="0"/>
        <w:ind w:left="-57" w:firstLine="597"/>
        <w:jc w:val="both"/>
        <w:rPr>
          <w:color w:val="000000"/>
          <w:sz w:val="22"/>
          <w:szCs w:val="22"/>
        </w:rPr>
      </w:pPr>
    </w:p>
    <w:p w:rsidR="00A22AE5" w:rsidRDefault="00A22AE5" w:rsidP="00A22AE5">
      <w:pPr>
        <w:widowControl w:val="0"/>
        <w:autoSpaceDE w:val="0"/>
        <w:autoSpaceDN w:val="0"/>
        <w:adjustRightInd w:val="0"/>
        <w:ind w:left="-57" w:firstLine="597"/>
        <w:jc w:val="both"/>
        <w:rPr>
          <w:color w:val="000000"/>
          <w:sz w:val="22"/>
          <w:szCs w:val="22"/>
        </w:rPr>
      </w:pPr>
    </w:p>
    <w:p w:rsidR="00A22AE5" w:rsidRPr="001A6B28" w:rsidRDefault="00A22AE5" w:rsidP="00A22AE5">
      <w:pPr>
        <w:widowControl w:val="0"/>
        <w:autoSpaceDE w:val="0"/>
        <w:autoSpaceDN w:val="0"/>
        <w:adjustRightInd w:val="0"/>
        <w:ind w:left="-57" w:firstLine="597"/>
        <w:jc w:val="both"/>
        <w:rPr>
          <w:color w:val="000000"/>
          <w:sz w:val="22"/>
          <w:szCs w:val="22"/>
        </w:rPr>
      </w:pPr>
    </w:p>
    <w:p w:rsidR="00A22AE5" w:rsidRDefault="00A22AE5" w:rsidP="00A22AE5">
      <w:pPr>
        <w:widowControl w:val="0"/>
        <w:autoSpaceDE w:val="0"/>
        <w:autoSpaceDN w:val="0"/>
        <w:adjustRightInd w:val="0"/>
        <w:ind w:left="-57" w:firstLine="597"/>
        <w:jc w:val="center"/>
        <w:rPr>
          <w:b/>
          <w:color w:val="000000"/>
          <w:sz w:val="22"/>
          <w:szCs w:val="22"/>
        </w:rPr>
      </w:pPr>
    </w:p>
    <w:p w:rsidR="00A22AE5" w:rsidRDefault="00A22AE5" w:rsidP="00A22AE5">
      <w:pPr>
        <w:widowControl w:val="0"/>
        <w:autoSpaceDE w:val="0"/>
        <w:autoSpaceDN w:val="0"/>
        <w:adjustRightInd w:val="0"/>
        <w:ind w:left="-57" w:firstLine="597"/>
        <w:jc w:val="center"/>
        <w:rPr>
          <w:b/>
          <w:color w:val="000000"/>
          <w:sz w:val="22"/>
          <w:szCs w:val="22"/>
        </w:rPr>
      </w:pPr>
    </w:p>
    <w:p w:rsidR="00A22AE5" w:rsidRDefault="00A22AE5" w:rsidP="00A22AE5">
      <w:pPr>
        <w:widowControl w:val="0"/>
        <w:autoSpaceDE w:val="0"/>
        <w:autoSpaceDN w:val="0"/>
        <w:adjustRightInd w:val="0"/>
        <w:ind w:left="-57" w:firstLine="597"/>
        <w:jc w:val="center"/>
        <w:rPr>
          <w:b/>
          <w:color w:val="000000"/>
          <w:sz w:val="22"/>
          <w:szCs w:val="22"/>
        </w:rPr>
      </w:pPr>
    </w:p>
    <w:p w:rsidR="00A22AE5" w:rsidRDefault="00A22AE5" w:rsidP="00A22AE5">
      <w:pPr>
        <w:widowControl w:val="0"/>
        <w:autoSpaceDE w:val="0"/>
        <w:autoSpaceDN w:val="0"/>
        <w:adjustRightInd w:val="0"/>
        <w:ind w:left="-57" w:firstLine="597"/>
        <w:jc w:val="center"/>
        <w:rPr>
          <w:b/>
          <w:color w:val="000000"/>
          <w:sz w:val="22"/>
          <w:szCs w:val="22"/>
        </w:rPr>
      </w:pPr>
    </w:p>
    <w:p w:rsidR="00A22AE5" w:rsidRDefault="00A22AE5" w:rsidP="00A22AE5">
      <w:pPr>
        <w:widowControl w:val="0"/>
        <w:autoSpaceDE w:val="0"/>
        <w:autoSpaceDN w:val="0"/>
        <w:adjustRightInd w:val="0"/>
        <w:ind w:left="-57" w:firstLine="597"/>
        <w:jc w:val="center"/>
        <w:rPr>
          <w:b/>
          <w:color w:val="000000"/>
          <w:sz w:val="22"/>
          <w:szCs w:val="22"/>
        </w:rPr>
      </w:pPr>
    </w:p>
    <w:p w:rsidR="00A22AE5" w:rsidRDefault="00A22AE5" w:rsidP="00A22AE5">
      <w:pPr>
        <w:widowControl w:val="0"/>
        <w:autoSpaceDE w:val="0"/>
        <w:autoSpaceDN w:val="0"/>
        <w:adjustRightInd w:val="0"/>
        <w:ind w:left="-57" w:firstLine="597"/>
        <w:jc w:val="center"/>
        <w:rPr>
          <w:b/>
          <w:color w:val="000000"/>
          <w:sz w:val="22"/>
          <w:szCs w:val="22"/>
        </w:rPr>
      </w:pPr>
    </w:p>
    <w:p w:rsidR="00A22AE5" w:rsidRDefault="00A22AE5" w:rsidP="00A22AE5">
      <w:pPr>
        <w:widowControl w:val="0"/>
        <w:autoSpaceDE w:val="0"/>
        <w:autoSpaceDN w:val="0"/>
        <w:adjustRightInd w:val="0"/>
        <w:ind w:left="-57" w:firstLine="597"/>
        <w:jc w:val="center"/>
        <w:rPr>
          <w:b/>
          <w:color w:val="000000"/>
          <w:sz w:val="22"/>
          <w:szCs w:val="22"/>
        </w:rPr>
      </w:pPr>
    </w:p>
    <w:p w:rsidR="00A22AE5" w:rsidRDefault="00A22AE5" w:rsidP="00A22AE5">
      <w:pPr>
        <w:widowControl w:val="0"/>
        <w:autoSpaceDE w:val="0"/>
        <w:autoSpaceDN w:val="0"/>
        <w:adjustRightInd w:val="0"/>
        <w:ind w:left="-57" w:firstLine="597"/>
        <w:jc w:val="center"/>
        <w:rPr>
          <w:b/>
          <w:color w:val="000000"/>
          <w:sz w:val="22"/>
          <w:szCs w:val="22"/>
        </w:rPr>
      </w:pPr>
    </w:p>
    <w:p w:rsidR="00A22AE5" w:rsidRDefault="00A22AE5" w:rsidP="00A22AE5">
      <w:pPr>
        <w:widowControl w:val="0"/>
        <w:autoSpaceDE w:val="0"/>
        <w:autoSpaceDN w:val="0"/>
        <w:adjustRightInd w:val="0"/>
        <w:ind w:left="-57" w:firstLine="597"/>
        <w:jc w:val="center"/>
        <w:rPr>
          <w:b/>
          <w:color w:val="000000"/>
          <w:sz w:val="22"/>
          <w:szCs w:val="22"/>
        </w:rPr>
      </w:pPr>
    </w:p>
    <w:p w:rsidR="00A22AE5" w:rsidRDefault="00A22AE5" w:rsidP="00A22AE5">
      <w:pPr>
        <w:widowControl w:val="0"/>
        <w:autoSpaceDE w:val="0"/>
        <w:autoSpaceDN w:val="0"/>
        <w:adjustRightInd w:val="0"/>
        <w:ind w:left="-57" w:firstLine="597"/>
        <w:jc w:val="center"/>
        <w:rPr>
          <w:b/>
          <w:color w:val="000000"/>
          <w:sz w:val="22"/>
          <w:szCs w:val="22"/>
        </w:rPr>
      </w:pPr>
    </w:p>
    <w:p w:rsidR="00A22AE5" w:rsidRDefault="00A22AE5" w:rsidP="00A22AE5">
      <w:pPr>
        <w:widowControl w:val="0"/>
        <w:autoSpaceDE w:val="0"/>
        <w:autoSpaceDN w:val="0"/>
        <w:adjustRightInd w:val="0"/>
        <w:ind w:left="-57" w:firstLine="597"/>
        <w:jc w:val="center"/>
        <w:rPr>
          <w:b/>
          <w:color w:val="000000"/>
          <w:sz w:val="22"/>
          <w:szCs w:val="22"/>
        </w:rPr>
      </w:pPr>
    </w:p>
    <w:p w:rsidR="00A22AE5" w:rsidRDefault="00A22AE5" w:rsidP="00A22AE5">
      <w:pPr>
        <w:widowControl w:val="0"/>
        <w:autoSpaceDE w:val="0"/>
        <w:autoSpaceDN w:val="0"/>
        <w:adjustRightInd w:val="0"/>
        <w:ind w:left="-57" w:firstLine="597"/>
        <w:jc w:val="center"/>
        <w:rPr>
          <w:b/>
          <w:color w:val="000000"/>
          <w:sz w:val="22"/>
          <w:szCs w:val="22"/>
        </w:rPr>
      </w:pPr>
    </w:p>
    <w:p w:rsidR="00A22AE5" w:rsidRDefault="00A22AE5" w:rsidP="00A22AE5">
      <w:pPr>
        <w:widowControl w:val="0"/>
        <w:autoSpaceDE w:val="0"/>
        <w:autoSpaceDN w:val="0"/>
        <w:adjustRightInd w:val="0"/>
        <w:ind w:left="-57" w:firstLine="597"/>
        <w:jc w:val="center"/>
        <w:rPr>
          <w:b/>
          <w:color w:val="000000"/>
          <w:sz w:val="22"/>
          <w:szCs w:val="22"/>
        </w:rPr>
      </w:pPr>
    </w:p>
    <w:p w:rsidR="00A22AE5" w:rsidRDefault="00A22AE5" w:rsidP="00A22AE5">
      <w:pPr>
        <w:widowControl w:val="0"/>
        <w:autoSpaceDE w:val="0"/>
        <w:autoSpaceDN w:val="0"/>
        <w:adjustRightInd w:val="0"/>
        <w:ind w:left="-57" w:firstLine="597"/>
        <w:jc w:val="center"/>
        <w:rPr>
          <w:b/>
          <w:color w:val="000000"/>
          <w:sz w:val="22"/>
          <w:szCs w:val="22"/>
        </w:rPr>
      </w:pPr>
    </w:p>
    <w:p w:rsidR="00A22AE5" w:rsidRDefault="00A22AE5" w:rsidP="00A22AE5">
      <w:pPr>
        <w:widowControl w:val="0"/>
        <w:autoSpaceDE w:val="0"/>
        <w:autoSpaceDN w:val="0"/>
        <w:adjustRightInd w:val="0"/>
        <w:ind w:left="-57" w:firstLine="597"/>
        <w:jc w:val="center"/>
        <w:rPr>
          <w:b/>
          <w:color w:val="000000"/>
          <w:sz w:val="22"/>
          <w:szCs w:val="22"/>
        </w:rPr>
      </w:pPr>
    </w:p>
    <w:p w:rsidR="00A22AE5" w:rsidRDefault="00A22AE5" w:rsidP="00A22AE5">
      <w:pPr>
        <w:widowControl w:val="0"/>
        <w:autoSpaceDE w:val="0"/>
        <w:autoSpaceDN w:val="0"/>
        <w:adjustRightInd w:val="0"/>
        <w:ind w:left="-57" w:firstLine="597"/>
        <w:jc w:val="center"/>
        <w:rPr>
          <w:b/>
          <w:color w:val="000000"/>
          <w:sz w:val="22"/>
          <w:szCs w:val="22"/>
        </w:rPr>
      </w:pPr>
    </w:p>
    <w:p w:rsidR="00A22AE5" w:rsidRDefault="00A22AE5" w:rsidP="00A22AE5">
      <w:pPr>
        <w:widowControl w:val="0"/>
        <w:autoSpaceDE w:val="0"/>
        <w:autoSpaceDN w:val="0"/>
        <w:adjustRightInd w:val="0"/>
        <w:ind w:left="-57" w:firstLine="597"/>
        <w:jc w:val="center"/>
        <w:rPr>
          <w:b/>
          <w:color w:val="000000"/>
          <w:sz w:val="22"/>
          <w:szCs w:val="22"/>
        </w:rPr>
      </w:pPr>
    </w:p>
    <w:p w:rsidR="00A22AE5" w:rsidRDefault="00A22AE5" w:rsidP="00A22AE5">
      <w:pPr>
        <w:widowControl w:val="0"/>
        <w:autoSpaceDE w:val="0"/>
        <w:autoSpaceDN w:val="0"/>
        <w:adjustRightInd w:val="0"/>
        <w:ind w:left="-57" w:firstLine="597"/>
        <w:jc w:val="center"/>
        <w:rPr>
          <w:b/>
          <w:color w:val="000000"/>
          <w:sz w:val="22"/>
          <w:szCs w:val="22"/>
        </w:rPr>
      </w:pPr>
    </w:p>
    <w:p w:rsidR="00A22AE5" w:rsidRDefault="00A22AE5" w:rsidP="00A22AE5">
      <w:pPr>
        <w:widowControl w:val="0"/>
        <w:autoSpaceDE w:val="0"/>
        <w:autoSpaceDN w:val="0"/>
        <w:adjustRightInd w:val="0"/>
        <w:ind w:left="-57" w:firstLine="597"/>
        <w:jc w:val="center"/>
        <w:rPr>
          <w:b/>
          <w:color w:val="000000"/>
          <w:sz w:val="22"/>
          <w:szCs w:val="22"/>
        </w:rPr>
      </w:pPr>
    </w:p>
    <w:p w:rsidR="00A22AE5" w:rsidRPr="001A6B28" w:rsidRDefault="00A22AE5" w:rsidP="00A22AE5">
      <w:pPr>
        <w:widowControl w:val="0"/>
        <w:autoSpaceDE w:val="0"/>
        <w:autoSpaceDN w:val="0"/>
        <w:adjustRightInd w:val="0"/>
        <w:ind w:left="-57" w:firstLine="597"/>
        <w:jc w:val="center"/>
        <w:rPr>
          <w:b/>
          <w:color w:val="000000"/>
          <w:sz w:val="22"/>
          <w:szCs w:val="22"/>
        </w:rPr>
      </w:pPr>
      <w:r w:rsidRPr="001A6B28">
        <w:rPr>
          <w:b/>
          <w:color w:val="000000"/>
          <w:sz w:val="22"/>
          <w:szCs w:val="22"/>
        </w:rPr>
        <w:lastRenderedPageBreak/>
        <w:t>Структура и ход занятия:</w:t>
      </w:r>
    </w:p>
    <w:p w:rsidR="00A22AE5" w:rsidRPr="001A6B28" w:rsidRDefault="00A22AE5" w:rsidP="00A22AE5">
      <w:pPr>
        <w:rPr>
          <w:b/>
          <w:color w:val="000000"/>
          <w:sz w:val="22"/>
          <w:szCs w:val="22"/>
        </w:rPr>
      </w:pPr>
      <w:r w:rsidRPr="001A6B28">
        <w:rPr>
          <w:b/>
          <w:color w:val="000000"/>
          <w:sz w:val="22"/>
          <w:szCs w:val="22"/>
        </w:rPr>
        <w:t>1. Организационный момент:</w:t>
      </w:r>
    </w:p>
    <w:p w:rsidR="00A22AE5" w:rsidRPr="001A6B28" w:rsidRDefault="00A22AE5" w:rsidP="00A22AE5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2"/>
          <w:szCs w:val="22"/>
        </w:rPr>
      </w:pPr>
      <w:r w:rsidRPr="001A6B28">
        <w:rPr>
          <w:color w:val="000000"/>
          <w:sz w:val="22"/>
          <w:szCs w:val="22"/>
        </w:rPr>
        <w:t>-</w:t>
      </w:r>
      <w:r w:rsidRPr="001A6B28">
        <w:rPr>
          <w:sz w:val="22"/>
          <w:szCs w:val="22"/>
        </w:rPr>
        <w:t> </w:t>
      </w:r>
      <w:r w:rsidRPr="001A6B28">
        <w:rPr>
          <w:color w:val="000000"/>
          <w:sz w:val="22"/>
          <w:szCs w:val="22"/>
        </w:rPr>
        <w:t>приветствие;</w:t>
      </w:r>
    </w:p>
    <w:p w:rsidR="00A22AE5" w:rsidRPr="001A6B28" w:rsidRDefault="00A22AE5" w:rsidP="00A22AE5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2"/>
          <w:szCs w:val="22"/>
        </w:rPr>
      </w:pPr>
      <w:r w:rsidRPr="001A6B28">
        <w:rPr>
          <w:color w:val="000000"/>
          <w:sz w:val="22"/>
          <w:szCs w:val="22"/>
        </w:rPr>
        <w:t>- заполнение журнала учета работы;</w:t>
      </w:r>
    </w:p>
    <w:p w:rsidR="00A22AE5" w:rsidRPr="001A6B28" w:rsidRDefault="00A22AE5" w:rsidP="00A22AE5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2"/>
          <w:szCs w:val="22"/>
        </w:rPr>
      </w:pPr>
      <w:r w:rsidRPr="001A6B28">
        <w:rPr>
          <w:color w:val="000000"/>
          <w:sz w:val="22"/>
          <w:szCs w:val="22"/>
        </w:rPr>
        <w:t>- проверка готовности обучающихся к занятию;</w:t>
      </w:r>
    </w:p>
    <w:p w:rsidR="00A22AE5" w:rsidRPr="001A6B28" w:rsidRDefault="00A22AE5" w:rsidP="00A22AE5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2"/>
          <w:szCs w:val="22"/>
        </w:rPr>
      </w:pPr>
      <w:r w:rsidRPr="001A6B28">
        <w:rPr>
          <w:color w:val="000000"/>
          <w:sz w:val="22"/>
          <w:szCs w:val="22"/>
        </w:rPr>
        <w:t>- настрой обучающихся на работу; доведение до детей плана занятия.</w:t>
      </w:r>
    </w:p>
    <w:p w:rsidR="00A22AE5" w:rsidRPr="001A6B28" w:rsidRDefault="00A22AE5" w:rsidP="00A22AE5">
      <w:pPr>
        <w:pStyle w:val="a5"/>
        <w:shd w:val="clear" w:color="auto" w:fill="FFFFFF"/>
        <w:spacing w:before="0" w:beforeAutospacing="0" w:after="0" w:afterAutospacing="0" w:line="208" w:lineRule="atLeast"/>
        <w:textAlignment w:val="baseline"/>
        <w:rPr>
          <w:color w:val="000000"/>
          <w:sz w:val="22"/>
          <w:szCs w:val="22"/>
        </w:rPr>
      </w:pPr>
      <w:r w:rsidRPr="001A6B28">
        <w:rPr>
          <w:b/>
          <w:color w:val="000000"/>
          <w:sz w:val="22"/>
          <w:szCs w:val="22"/>
        </w:rPr>
        <w:t>2. Этап актуализация знаний обучающихся</w:t>
      </w:r>
      <w:r w:rsidRPr="001A6B28">
        <w:rPr>
          <w:sz w:val="22"/>
          <w:szCs w:val="22"/>
        </w:rPr>
        <w:t> </w:t>
      </w:r>
      <w:r w:rsidRPr="001A6B28">
        <w:rPr>
          <w:color w:val="000000"/>
          <w:sz w:val="22"/>
          <w:szCs w:val="22"/>
        </w:rPr>
        <w:t>(содержание, методы, средства). Этот раздел подчеркивает важность тех знаний, умений и навыков, которыми дети овладели в процессе прошлого занятия, при выполнении домашнего задания (где пригодятся). Иными словами у детей вырабатывается стимул к дальнейшей продуктивной деятельности, формируется мотив.</w:t>
      </w:r>
    </w:p>
    <w:p w:rsidR="00A22AE5" w:rsidRPr="001A6B28" w:rsidRDefault="00A22AE5" w:rsidP="00A22AE5">
      <w:pPr>
        <w:pStyle w:val="a5"/>
        <w:shd w:val="clear" w:color="auto" w:fill="FFFFFF"/>
        <w:spacing w:before="0" w:beforeAutospacing="0" w:after="0" w:afterAutospacing="0" w:line="208" w:lineRule="atLeast"/>
        <w:textAlignment w:val="baseline"/>
        <w:rPr>
          <w:color w:val="000000"/>
          <w:sz w:val="22"/>
          <w:szCs w:val="22"/>
        </w:rPr>
      </w:pPr>
      <w:r w:rsidRPr="001A6B28">
        <w:rPr>
          <w:b/>
          <w:color w:val="000000"/>
          <w:sz w:val="22"/>
          <w:szCs w:val="22"/>
        </w:rPr>
        <w:t>3. Этап открытий новых знаний</w:t>
      </w:r>
      <w:r w:rsidRPr="001A6B28">
        <w:rPr>
          <w:sz w:val="22"/>
          <w:szCs w:val="22"/>
        </w:rPr>
        <w:t> </w:t>
      </w:r>
      <w:r w:rsidRPr="001A6B28">
        <w:rPr>
          <w:color w:val="000000"/>
          <w:sz w:val="22"/>
          <w:szCs w:val="22"/>
        </w:rPr>
        <w:t>(содержание, методы, средства).</w:t>
      </w:r>
    </w:p>
    <w:p w:rsidR="00A22AE5" w:rsidRPr="001A6B28" w:rsidRDefault="00A22AE5" w:rsidP="00A22AE5">
      <w:pPr>
        <w:pStyle w:val="a5"/>
        <w:shd w:val="clear" w:color="auto" w:fill="FFFFFF"/>
        <w:spacing w:before="0" w:beforeAutospacing="0" w:after="0" w:afterAutospacing="0" w:line="208" w:lineRule="atLeast"/>
        <w:jc w:val="both"/>
        <w:textAlignment w:val="baseline"/>
        <w:rPr>
          <w:color w:val="000000"/>
          <w:sz w:val="22"/>
          <w:szCs w:val="22"/>
        </w:rPr>
      </w:pPr>
      <w:r w:rsidRPr="001A6B28">
        <w:rPr>
          <w:b/>
          <w:color w:val="000000"/>
          <w:sz w:val="22"/>
          <w:szCs w:val="22"/>
        </w:rPr>
        <w:t>4. Закрепление знаний обучающихся</w:t>
      </w:r>
      <w:r w:rsidRPr="001A6B28">
        <w:rPr>
          <w:sz w:val="22"/>
          <w:szCs w:val="22"/>
        </w:rPr>
        <w:t> </w:t>
      </w:r>
      <w:r w:rsidRPr="001A6B28">
        <w:rPr>
          <w:color w:val="000000"/>
          <w:sz w:val="22"/>
          <w:szCs w:val="22"/>
        </w:rPr>
        <w:t>(содержание, методы, средства).</w:t>
      </w:r>
    </w:p>
    <w:p w:rsidR="00A22AE5" w:rsidRPr="001A6B28" w:rsidRDefault="00A22AE5" w:rsidP="00A22AE5">
      <w:pPr>
        <w:pStyle w:val="a5"/>
        <w:shd w:val="clear" w:color="auto" w:fill="FFFFFF"/>
        <w:spacing w:before="0" w:beforeAutospacing="0" w:after="0" w:afterAutospacing="0" w:line="208" w:lineRule="atLeast"/>
        <w:jc w:val="both"/>
        <w:textAlignment w:val="baseline"/>
        <w:rPr>
          <w:color w:val="000000"/>
          <w:sz w:val="22"/>
          <w:szCs w:val="22"/>
        </w:rPr>
      </w:pPr>
      <w:r w:rsidRPr="001A6B28">
        <w:rPr>
          <w:b/>
          <w:color w:val="000000"/>
          <w:sz w:val="22"/>
          <w:szCs w:val="22"/>
        </w:rPr>
        <w:t>5. Рефлексия</w:t>
      </w:r>
      <w:r w:rsidRPr="001A6B28">
        <w:rPr>
          <w:color w:val="000000"/>
          <w:sz w:val="22"/>
          <w:szCs w:val="22"/>
        </w:rPr>
        <w:t>.</w:t>
      </w:r>
    </w:p>
    <w:p w:rsidR="00A22AE5" w:rsidRPr="001A6B28" w:rsidRDefault="00A22AE5" w:rsidP="00A22AE5">
      <w:pPr>
        <w:pStyle w:val="a5"/>
        <w:shd w:val="clear" w:color="auto" w:fill="FFFFFF"/>
        <w:spacing w:before="0" w:beforeAutospacing="0" w:after="0" w:afterAutospacing="0" w:line="208" w:lineRule="atLeast"/>
        <w:jc w:val="both"/>
        <w:textAlignment w:val="baseline"/>
        <w:rPr>
          <w:color w:val="000000"/>
          <w:sz w:val="22"/>
          <w:szCs w:val="22"/>
        </w:rPr>
      </w:pPr>
      <w:r w:rsidRPr="001A6B28">
        <w:rPr>
          <w:b/>
          <w:color w:val="000000"/>
          <w:sz w:val="22"/>
          <w:szCs w:val="22"/>
        </w:rPr>
        <w:t>6. Практическая работа</w:t>
      </w:r>
      <w:r w:rsidRPr="001A6B28">
        <w:rPr>
          <w:color w:val="000000"/>
          <w:sz w:val="22"/>
          <w:szCs w:val="22"/>
        </w:rPr>
        <w:t xml:space="preserve"> (название):</w:t>
      </w:r>
    </w:p>
    <w:p w:rsidR="00A22AE5" w:rsidRPr="001A6B28" w:rsidRDefault="00A22AE5" w:rsidP="00A22AE5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1A6B28">
        <w:rPr>
          <w:color w:val="000000"/>
          <w:sz w:val="22"/>
          <w:szCs w:val="22"/>
        </w:rPr>
        <w:t>а) Вводный инструктаж педагога:</w:t>
      </w:r>
    </w:p>
    <w:p w:rsidR="00A22AE5" w:rsidRPr="001A6B28" w:rsidRDefault="00A22AE5" w:rsidP="00A22AE5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1A6B28">
        <w:rPr>
          <w:color w:val="000000"/>
          <w:sz w:val="22"/>
          <w:szCs w:val="22"/>
        </w:rPr>
        <w:t>- сообщение названия практической работы;</w:t>
      </w:r>
    </w:p>
    <w:p w:rsidR="00A22AE5" w:rsidRPr="001A6B28" w:rsidRDefault="00A22AE5" w:rsidP="00A22AE5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1A6B28">
        <w:rPr>
          <w:color w:val="000000"/>
          <w:sz w:val="22"/>
          <w:szCs w:val="22"/>
        </w:rPr>
        <w:t>- разъяснение задач практической работы;</w:t>
      </w:r>
    </w:p>
    <w:p w:rsidR="00A22AE5" w:rsidRPr="001A6B28" w:rsidRDefault="00A22AE5" w:rsidP="00A22AE5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1A6B28">
        <w:rPr>
          <w:color w:val="000000"/>
          <w:sz w:val="22"/>
          <w:szCs w:val="22"/>
        </w:rPr>
        <w:t>- ознакомление с объектом труда (образцом);</w:t>
      </w:r>
    </w:p>
    <w:p w:rsidR="00A22AE5" w:rsidRPr="001A6B28" w:rsidRDefault="00A22AE5" w:rsidP="00A22AE5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1A6B28">
        <w:rPr>
          <w:color w:val="000000"/>
          <w:sz w:val="22"/>
          <w:szCs w:val="22"/>
        </w:rPr>
        <w:t>- ознакомление со средствами обучения, с помощью которых будет выполняться задание (оборудование, инструменты, приспособления);</w:t>
      </w:r>
    </w:p>
    <w:p w:rsidR="00A22AE5" w:rsidRPr="001A6B28" w:rsidRDefault="00A22AE5" w:rsidP="00A22AE5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1A6B28">
        <w:rPr>
          <w:color w:val="000000"/>
          <w:sz w:val="22"/>
          <w:szCs w:val="22"/>
        </w:rPr>
        <w:t>- ознакомление с учебно-технической документацией (инструктаж по работе с технологической картой);</w:t>
      </w:r>
    </w:p>
    <w:p w:rsidR="00A22AE5" w:rsidRPr="001A6B28" w:rsidRDefault="00A22AE5" w:rsidP="00A22AE5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1A6B28">
        <w:rPr>
          <w:color w:val="000000"/>
          <w:sz w:val="22"/>
          <w:szCs w:val="22"/>
        </w:rPr>
        <w:t>- предупреждение о возможных затруднениях при выполнении работы;</w:t>
      </w:r>
    </w:p>
    <w:p w:rsidR="00A22AE5" w:rsidRPr="001A6B28" w:rsidRDefault="00A22AE5" w:rsidP="00A22AE5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1A6B28">
        <w:rPr>
          <w:color w:val="000000"/>
          <w:sz w:val="22"/>
          <w:szCs w:val="22"/>
        </w:rPr>
        <w:t>- инструктаж по технике безопасности.</w:t>
      </w:r>
    </w:p>
    <w:p w:rsidR="00A22AE5" w:rsidRPr="001A6B28" w:rsidRDefault="00A22AE5" w:rsidP="00A22AE5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1A6B28">
        <w:rPr>
          <w:color w:val="000000"/>
          <w:sz w:val="22"/>
          <w:szCs w:val="22"/>
        </w:rPr>
        <w:t>б) Самостоятельная работа обучающихся по учебно-технической документации.</w:t>
      </w:r>
    </w:p>
    <w:p w:rsidR="00A22AE5" w:rsidRPr="001A6B28" w:rsidRDefault="00A22AE5" w:rsidP="00A22AE5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1A6B28">
        <w:rPr>
          <w:color w:val="000000"/>
          <w:sz w:val="22"/>
          <w:szCs w:val="22"/>
        </w:rPr>
        <w:t>в) Текущий инструктаж педагога (проводится по ходу выполнения обучающимися самостоятельной работы):</w:t>
      </w:r>
    </w:p>
    <w:p w:rsidR="00A22AE5" w:rsidRPr="001A6B28" w:rsidRDefault="00A22AE5" w:rsidP="00A22AE5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1A6B28">
        <w:rPr>
          <w:color w:val="000000"/>
          <w:sz w:val="22"/>
          <w:szCs w:val="22"/>
        </w:rPr>
        <w:t>- формирование новых учений (проверка организованности начала работы обу чающихся, организации рабочих мест, соблюдение правил техники безопасно сти, санитарии, гигиены труда);</w:t>
      </w:r>
    </w:p>
    <w:p w:rsidR="00A22AE5" w:rsidRPr="001A6B28" w:rsidRDefault="00A22AE5" w:rsidP="00A22AE5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1A6B28">
        <w:rPr>
          <w:color w:val="000000"/>
          <w:sz w:val="22"/>
          <w:szCs w:val="22"/>
        </w:rPr>
        <w:t>- усвоение новых знаний (проверка правильности использования обучающиися технологических карт и др. документации, инструктирование детей);</w:t>
      </w:r>
    </w:p>
    <w:p w:rsidR="00A22AE5" w:rsidRPr="001A6B28" w:rsidRDefault="00A22AE5" w:rsidP="00A22AE5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1A6B28">
        <w:rPr>
          <w:color w:val="000000"/>
          <w:sz w:val="22"/>
          <w:szCs w:val="22"/>
        </w:rPr>
        <w:t>- целевые обходы (инструктирование по выполнению отдельных операций и задания в целом, его эффективное и рациональное выполнение, оказание помощи слабо подготовленным детям, контроль за бережным отношением обучающихся к средствам обучения);</w:t>
      </w:r>
    </w:p>
    <w:p w:rsidR="00A22AE5" w:rsidRPr="001A6B28" w:rsidRDefault="00A22AE5" w:rsidP="00A22AE5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1A6B28">
        <w:rPr>
          <w:color w:val="000000"/>
          <w:sz w:val="22"/>
          <w:szCs w:val="22"/>
        </w:rPr>
        <w:t>г) Заключительный инструктаж педагога:</w:t>
      </w:r>
    </w:p>
    <w:p w:rsidR="00A22AE5" w:rsidRPr="001A6B28" w:rsidRDefault="00A22AE5" w:rsidP="00A22AE5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1A6B28">
        <w:rPr>
          <w:color w:val="000000"/>
          <w:sz w:val="22"/>
          <w:szCs w:val="22"/>
        </w:rPr>
        <w:t>- анализ выполнения самостоятельной работы обучающимися;</w:t>
      </w:r>
    </w:p>
    <w:p w:rsidR="00A22AE5" w:rsidRPr="001A6B28" w:rsidRDefault="00A22AE5" w:rsidP="00A22AE5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1A6B28">
        <w:rPr>
          <w:color w:val="000000"/>
          <w:sz w:val="22"/>
          <w:szCs w:val="22"/>
        </w:rPr>
        <w:t>- разбор типичных ошибок, вскрытие их причин;</w:t>
      </w:r>
    </w:p>
    <w:p w:rsidR="00A22AE5" w:rsidRPr="001A6B28" w:rsidRDefault="00A22AE5" w:rsidP="00A22AE5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1A6B28">
        <w:rPr>
          <w:color w:val="000000"/>
          <w:sz w:val="22"/>
          <w:szCs w:val="22"/>
        </w:rPr>
        <w:t>- повторное объяснение педагогом способов устранения ошибок.</w:t>
      </w:r>
    </w:p>
    <w:p w:rsidR="00A22AE5" w:rsidRPr="003A0253" w:rsidRDefault="00A22AE5" w:rsidP="00A22AE5">
      <w:pPr>
        <w:pStyle w:val="a5"/>
        <w:shd w:val="clear" w:color="auto" w:fill="FFFFFF"/>
        <w:spacing w:before="0" w:beforeAutospacing="0" w:after="0" w:afterAutospacing="0" w:line="208" w:lineRule="atLeast"/>
        <w:jc w:val="both"/>
        <w:textAlignment w:val="baseline"/>
        <w:rPr>
          <w:color w:val="000000"/>
          <w:sz w:val="22"/>
          <w:szCs w:val="22"/>
        </w:rPr>
      </w:pPr>
      <w:r w:rsidRPr="003A0253">
        <w:rPr>
          <w:color w:val="000000"/>
          <w:sz w:val="22"/>
          <w:szCs w:val="22"/>
        </w:rPr>
        <w:t>Инструктаж педагога по выполнению домашнего задания, если такое имеется</w:t>
      </w:r>
      <w:r w:rsidRPr="003A0253">
        <w:rPr>
          <w:sz w:val="22"/>
          <w:szCs w:val="22"/>
        </w:rPr>
        <w:t> </w:t>
      </w:r>
      <w:r w:rsidRPr="003A0253">
        <w:rPr>
          <w:color w:val="000000"/>
          <w:sz w:val="22"/>
          <w:szCs w:val="22"/>
        </w:rPr>
        <w:t>(содержание, методы, средства).</w:t>
      </w:r>
    </w:p>
    <w:p w:rsidR="00A22AE5" w:rsidRPr="001A6B28" w:rsidRDefault="00A22AE5" w:rsidP="00A22AE5">
      <w:pPr>
        <w:pStyle w:val="a5"/>
        <w:shd w:val="clear" w:color="auto" w:fill="FFFFFF"/>
        <w:spacing w:before="0" w:beforeAutospacing="0" w:after="0" w:afterAutospacing="0" w:line="208" w:lineRule="atLeast"/>
        <w:jc w:val="both"/>
        <w:textAlignment w:val="baseline"/>
        <w:rPr>
          <w:color w:val="000000"/>
          <w:sz w:val="22"/>
          <w:szCs w:val="22"/>
        </w:rPr>
      </w:pPr>
      <w:r w:rsidRPr="001A6B28">
        <w:rPr>
          <w:b/>
          <w:color w:val="000000"/>
          <w:sz w:val="22"/>
          <w:szCs w:val="22"/>
        </w:rPr>
        <w:t>7. Подведение итогов занятия педагогом</w:t>
      </w:r>
      <w:r w:rsidRPr="001A6B28">
        <w:rPr>
          <w:color w:val="000000"/>
          <w:sz w:val="22"/>
          <w:szCs w:val="22"/>
        </w:rPr>
        <w:t>:</w:t>
      </w:r>
    </w:p>
    <w:p w:rsidR="00A22AE5" w:rsidRPr="001A6B28" w:rsidRDefault="00A22AE5" w:rsidP="00A22AE5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1A6B28">
        <w:rPr>
          <w:color w:val="000000"/>
          <w:sz w:val="22"/>
          <w:szCs w:val="22"/>
        </w:rPr>
        <w:t>- сообщение педагогом о достижении целей занятия;</w:t>
      </w:r>
    </w:p>
    <w:p w:rsidR="00A22AE5" w:rsidRPr="001A6B28" w:rsidRDefault="00A22AE5" w:rsidP="00A22AE5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1A6B28">
        <w:rPr>
          <w:color w:val="000000"/>
          <w:sz w:val="22"/>
          <w:szCs w:val="22"/>
        </w:rPr>
        <w:t>- объективная оценка результатов коллективного и индивидуального труда обучающихся на занятие;</w:t>
      </w:r>
    </w:p>
    <w:p w:rsidR="00A22AE5" w:rsidRPr="001A6B28" w:rsidRDefault="00A22AE5" w:rsidP="00A22AE5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1A6B28">
        <w:rPr>
          <w:color w:val="000000"/>
          <w:sz w:val="22"/>
          <w:szCs w:val="22"/>
        </w:rPr>
        <w:t>- сообщение о теме следующего занятия;</w:t>
      </w:r>
    </w:p>
    <w:p w:rsidR="00A22AE5" w:rsidRPr="001A6B28" w:rsidRDefault="00A22AE5" w:rsidP="00A22AE5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1A6B28">
        <w:rPr>
          <w:color w:val="000000"/>
          <w:sz w:val="22"/>
          <w:szCs w:val="22"/>
        </w:rPr>
        <w:t>- задание обучающимся на подготовку к следующему занятию.</w:t>
      </w:r>
    </w:p>
    <w:p w:rsidR="00A22AE5" w:rsidRDefault="00A22AE5" w:rsidP="00A22AE5">
      <w:pPr>
        <w:pStyle w:val="a5"/>
        <w:shd w:val="clear" w:color="auto" w:fill="FFFFFF"/>
        <w:spacing w:before="0" w:beforeAutospacing="0" w:after="0" w:afterAutospacing="0" w:line="208" w:lineRule="atLeast"/>
        <w:jc w:val="both"/>
        <w:textAlignment w:val="baseline"/>
        <w:rPr>
          <w:color w:val="000000"/>
          <w:sz w:val="22"/>
          <w:szCs w:val="22"/>
        </w:rPr>
      </w:pPr>
      <w:r w:rsidRPr="001A6B28">
        <w:rPr>
          <w:color w:val="000000"/>
          <w:sz w:val="22"/>
          <w:szCs w:val="22"/>
        </w:rPr>
        <w:t>Уборка рабочих мест.</w:t>
      </w:r>
    </w:p>
    <w:p w:rsidR="00A22AE5" w:rsidRDefault="00A22AE5" w:rsidP="00A22AE5">
      <w:pPr>
        <w:pStyle w:val="a5"/>
        <w:shd w:val="clear" w:color="auto" w:fill="FFFFFF"/>
        <w:spacing w:before="0" w:beforeAutospacing="0" w:after="0" w:afterAutospacing="0" w:line="208" w:lineRule="atLeast"/>
        <w:jc w:val="both"/>
        <w:textAlignment w:val="baseline"/>
        <w:rPr>
          <w:color w:val="000000"/>
          <w:sz w:val="22"/>
          <w:szCs w:val="22"/>
        </w:rPr>
      </w:pPr>
    </w:p>
    <w:p w:rsidR="00A22AE5" w:rsidRPr="003A0253" w:rsidRDefault="00A22AE5" w:rsidP="00A22AE5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A22AE5" w:rsidRPr="001A6B28" w:rsidRDefault="00A22AE5" w:rsidP="00A22AE5">
      <w:pPr>
        <w:widowControl w:val="0"/>
        <w:autoSpaceDE w:val="0"/>
        <w:autoSpaceDN w:val="0"/>
        <w:adjustRightInd w:val="0"/>
        <w:ind w:left="-57" w:firstLine="597"/>
        <w:rPr>
          <w:b/>
          <w:sz w:val="22"/>
          <w:szCs w:val="22"/>
        </w:rPr>
      </w:pPr>
    </w:p>
    <w:p w:rsidR="005504AD" w:rsidRDefault="005504AD"/>
    <w:sectPr w:rsidR="005504AD" w:rsidSect="00651145">
      <w:pgSz w:w="11906" w:h="16838"/>
      <w:pgMar w:top="284" w:right="567" w:bottom="28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C10B40"/>
    <w:multiLevelType w:val="hybridMultilevel"/>
    <w:tmpl w:val="AEDA70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A22AE5"/>
    <w:rsid w:val="005504AD"/>
    <w:rsid w:val="005A5366"/>
    <w:rsid w:val="007B3119"/>
    <w:rsid w:val="00A22AE5"/>
    <w:rsid w:val="00EA7AED"/>
    <w:rsid w:val="00F26E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A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EA7AE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A7AE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EA7AED"/>
    <w:rPr>
      <w:b/>
      <w:bCs/>
    </w:rPr>
  </w:style>
  <w:style w:type="character" w:styleId="a4">
    <w:name w:val="Hyperlink"/>
    <w:uiPriority w:val="99"/>
    <w:rsid w:val="00A22AE5"/>
    <w:rPr>
      <w:color w:val="0000FF"/>
      <w:u w:val="single"/>
    </w:rPr>
  </w:style>
  <w:style w:type="paragraph" w:styleId="a5">
    <w:name w:val="Normal (Web)"/>
    <w:basedOn w:val="a"/>
    <w:uiPriority w:val="99"/>
    <w:rsid w:val="00A22AE5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A22AE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22AE5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FollowedHyperlink"/>
    <w:basedOn w:val="a0"/>
    <w:uiPriority w:val="99"/>
    <w:semiHidden/>
    <w:unhideWhenUsed/>
    <w:rsid w:val="00A22AE5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udio.code.org/s/course2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studio.code.org/s/course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school-collection.edu.ru/catalog/res/8aa61863-134c-44f6-83a1-140bc229d987/?interface=catalog" TargetMode="External"/><Relationship Id="rId11" Type="http://schemas.openxmlformats.org/officeDocument/2006/relationships/hyperlink" Target="https://lbz.ru/metodist/authors/informatika/3/eor5.php" TargetMode="External"/><Relationship Id="rId5" Type="http://schemas.openxmlformats.org/officeDocument/2006/relationships/hyperlink" Target="http://school-collection.edu.ru/catalog/res/8aa61863-134c-44f6-83a1-140bc229d987/?interface=catalog" TargetMode="External"/><Relationship Id="rId10" Type="http://schemas.openxmlformats.org/officeDocument/2006/relationships/hyperlink" Target="http://school-collection.edu.ru/catalog/res/8aa61863-134c-44f6-83a1-140bc229d987/?interface=catalo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s23.infourok.ru/file/06e4-0001a10b-99fb18cb.mp4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951</Words>
  <Characters>5424</Characters>
  <Application>Microsoft Office Word</Application>
  <DocSecurity>0</DocSecurity>
  <Lines>45</Lines>
  <Paragraphs>12</Paragraphs>
  <ScaleCrop>false</ScaleCrop>
  <Company>SPecialiST RePack</Company>
  <LinksUpToDate>false</LinksUpToDate>
  <CharactersWithSpaces>6363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</dc:creator>
  <cp:lastModifiedBy>And</cp:lastModifiedBy>
  <cp:revision>1</cp:revision>
  <dcterms:created xsi:type="dcterms:W3CDTF">2020-10-27T18:15:00Z</dcterms:created>
  <dcterms:modified xsi:type="dcterms:W3CDTF">2020-10-27T18:16:00Z</dcterms:modified>
</cp:coreProperties>
</file>